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8" w:rsidRPr="004D56FF" w:rsidRDefault="004D56FF" w:rsidP="00214D34">
      <w:pPr>
        <w:pStyle w:val="Heading1"/>
        <w:spacing w:line="23" w:lineRule="atLeast"/>
      </w:pPr>
      <w:bookmarkStart w:id="0" w:name="Title"/>
      <w:r>
        <w:t xml:space="preserve">Japanese </w:t>
      </w:r>
      <w:r w:rsidRPr="004D56FF">
        <w:t xml:space="preserve">Lesson </w:t>
      </w:r>
      <w:r w:rsidR="0063684F">
        <w:t>3</w:t>
      </w:r>
      <w:r w:rsidR="003448F7">
        <w:t>b</w:t>
      </w:r>
      <w:r w:rsidRPr="004D56FF">
        <w:t xml:space="preserve">: </w:t>
      </w:r>
      <w:r w:rsidR="003448F7">
        <w:t>Extra Hiragana</w:t>
      </w:r>
      <w:r w:rsidRPr="004D56FF">
        <w:t xml:space="preserve"> </w:t>
      </w:r>
      <w:bookmarkEnd w:id="0"/>
    </w:p>
    <w:p w:rsidR="00161187" w:rsidRDefault="00161187" w:rsidP="00214D34">
      <w:pPr>
        <w:spacing w:line="23" w:lineRule="atLeast"/>
        <w:rPr>
          <w:lang w:eastAsia="en-US"/>
        </w:rPr>
      </w:pPr>
    </w:p>
    <w:p w:rsidR="003448F7" w:rsidRDefault="003448F7" w:rsidP="00214D34">
      <w:pPr>
        <w:spacing w:line="23" w:lineRule="atLeast"/>
        <w:rPr>
          <w:lang w:eastAsia="en-US"/>
        </w:rPr>
      </w:pPr>
      <w:r>
        <w:rPr>
          <w:lang w:eastAsia="en-US"/>
        </w:rPr>
        <w:tab/>
        <w:t>Japanese has some additional sounds that I didn’t teach you yet. They mostly make use of:</w:t>
      </w:r>
    </w:p>
    <w:p w:rsidR="003448F7" w:rsidRDefault="003448F7" w:rsidP="003448F7">
      <w:pPr>
        <w:pStyle w:val="ListParagraph"/>
        <w:numPr>
          <w:ilvl w:val="0"/>
          <w:numId w:val="7"/>
        </w:numPr>
        <w:spacing w:line="23" w:lineRule="atLeast"/>
        <w:rPr>
          <w:lang w:eastAsia="en-US"/>
        </w:rPr>
      </w:pPr>
      <w:r>
        <w:rPr>
          <w:lang w:eastAsia="en-US"/>
        </w:rPr>
        <w:t>Voicing</w:t>
      </w:r>
    </w:p>
    <w:p w:rsidR="003448F7" w:rsidRDefault="009F5563" w:rsidP="003448F7">
      <w:pPr>
        <w:pStyle w:val="ListParagraph"/>
        <w:numPr>
          <w:ilvl w:val="0"/>
          <w:numId w:val="7"/>
        </w:numPr>
        <w:spacing w:line="23" w:lineRule="atLeast"/>
        <w:rPr>
          <w:lang w:eastAsia="en-US"/>
        </w:rPr>
      </w:pPr>
      <w:r>
        <w:rPr>
          <w:lang w:eastAsia="en-US"/>
        </w:rPr>
        <w:t>“y” vowels to modify sounds</w:t>
      </w:r>
    </w:p>
    <w:p w:rsidR="009F5563" w:rsidRDefault="009F5563" w:rsidP="003448F7">
      <w:pPr>
        <w:pStyle w:val="ListParagraph"/>
        <w:numPr>
          <w:ilvl w:val="0"/>
          <w:numId w:val="7"/>
        </w:numPr>
        <w:spacing w:line="23" w:lineRule="atLeast"/>
        <w:rPr>
          <w:lang w:eastAsia="en-US"/>
        </w:rPr>
      </w:pPr>
      <w:r>
        <w:rPr>
          <w:lang w:eastAsia="en-US"/>
        </w:rPr>
        <w:t>Additional vowels on “chi” and “</w:t>
      </w:r>
      <w:proofErr w:type="spellStart"/>
      <w:r>
        <w:rPr>
          <w:lang w:eastAsia="en-US"/>
        </w:rPr>
        <w:t>shi</w:t>
      </w:r>
      <w:proofErr w:type="spellEnd"/>
      <w:r>
        <w:rPr>
          <w:lang w:eastAsia="en-US"/>
        </w:rPr>
        <w:t xml:space="preserve">” sounds to make “cha </w:t>
      </w:r>
      <w:proofErr w:type="spellStart"/>
      <w:r>
        <w:rPr>
          <w:lang w:eastAsia="en-US"/>
        </w:rPr>
        <w:t>chu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cho</w:t>
      </w:r>
      <w:proofErr w:type="spellEnd"/>
      <w:r>
        <w:rPr>
          <w:lang w:eastAsia="en-US"/>
        </w:rPr>
        <w:t>” and “</w:t>
      </w:r>
      <w:proofErr w:type="spellStart"/>
      <w:r>
        <w:rPr>
          <w:lang w:eastAsia="en-US"/>
        </w:rPr>
        <w:t>sha</w:t>
      </w:r>
      <w:proofErr w:type="spellEnd"/>
      <w:r>
        <w:rPr>
          <w:lang w:eastAsia="en-US"/>
        </w:rPr>
        <w:t xml:space="preserve"> </w:t>
      </w:r>
      <w:bookmarkStart w:id="1" w:name="_GoBack"/>
      <w:bookmarkEnd w:id="1"/>
      <w:proofErr w:type="spellStart"/>
      <w:r>
        <w:rPr>
          <w:lang w:eastAsia="en-US"/>
        </w:rPr>
        <w:t>shu</w:t>
      </w:r>
      <w:proofErr w:type="spellEnd"/>
      <w:r>
        <w:rPr>
          <w:lang w:eastAsia="en-US"/>
        </w:rPr>
        <w:t xml:space="preserve"> she </w:t>
      </w:r>
      <w:proofErr w:type="spellStart"/>
      <w:r>
        <w:rPr>
          <w:lang w:eastAsia="en-US"/>
        </w:rPr>
        <w:t>sho</w:t>
      </w:r>
      <w:proofErr w:type="spellEnd"/>
      <w:r>
        <w:rPr>
          <w:lang w:eastAsia="en-US"/>
        </w:rPr>
        <w:t>.”</w:t>
      </w:r>
    </w:p>
    <w:p w:rsidR="003448F7" w:rsidRDefault="003448F7" w:rsidP="003448F7">
      <w:pPr>
        <w:spacing w:line="23" w:lineRule="atLeast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943600" cy="6251456"/>
            <wp:effectExtent l="0" t="0" r="0" b="0"/>
            <wp:docPr id="3" name="Picture 3" descr="C:\Users\A\Desktop\hiragan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hiragana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1" w:rsidRDefault="00587791" w:rsidP="0023259B">
      <w:r>
        <w:separator/>
      </w:r>
    </w:p>
  </w:endnote>
  <w:endnote w:type="continuationSeparator" w:id="0">
    <w:p w:rsidR="00587791" w:rsidRDefault="00587791" w:rsidP="002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38" w:rsidRPr="0023259B" w:rsidRDefault="00E10838" w:rsidP="0023259B">
    <w:pPr>
      <w:tabs>
        <w:tab w:val="center" w:pos="4680"/>
        <w:tab w:val="right" w:pos="9360"/>
      </w:tabs>
      <w:contextualSpacing w:val="0"/>
      <w:jc w:val="center"/>
      <w:rPr>
        <w:rFonts w:eastAsia="Calibri"/>
        <w:color w:val="auto"/>
        <w:sz w:val="20"/>
        <w:szCs w:val="20"/>
        <w:lang w:eastAsia="en-US"/>
      </w:rPr>
    </w:pPr>
    <w:r w:rsidRPr="0023259B">
      <w:rPr>
        <w:rFonts w:eastAsia="Calibri"/>
        <w:color w:val="auto"/>
        <w:sz w:val="20"/>
        <w:szCs w:val="20"/>
        <w:lang w:eastAsia="en-US"/>
      </w:rPr>
      <w:fldChar w:fldCharType="begin"/>
    </w:r>
    <w:r w:rsidRPr="0023259B">
      <w:rPr>
        <w:rFonts w:eastAsia="Calibri"/>
        <w:b/>
        <w:color w:val="auto"/>
        <w:sz w:val="20"/>
        <w:szCs w:val="20"/>
        <w:lang w:eastAsia="en-US"/>
      </w:rPr>
      <w:instrText xml:space="preserve"> REF Title \h *\MERGEFORMAT</w:instrText>
    </w:r>
    <w:r w:rsidRPr="0023259B">
      <w:rPr>
        <w:rFonts w:eastAsia="Calibri"/>
        <w:color w:val="auto"/>
        <w:sz w:val="20"/>
        <w:szCs w:val="20"/>
        <w:lang w:eastAsia="en-US"/>
      </w:rPr>
      <w:instrText xml:space="preserve"> </w:instrText>
    </w:r>
    <w:r w:rsidRPr="0023259B">
      <w:rPr>
        <w:rFonts w:eastAsia="Calibri"/>
        <w:color w:val="auto"/>
        <w:sz w:val="20"/>
        <w:szCs w:val="20"/>
        <w:lang w:eastAsia="en-US"/>
      </w:rPr>
    </w:r>
    <w:r w:rsidRPr="0023259B">
      <w:rPr>
        <w:rFonts w:eastAsia="Calibri"/>
        <w:color w:val="auto"/>
        <w:sz w:val="20"/>
        <w:szCs w:val="20"/>
        <w:lang w:eastAsia="en-US"/>
      </w:rPr>
      <w:fldChar w:fldCharType="separate"/>
    </w:r>
    <w:r w:rsidR="007239DB">
      <w:t xml:space="preserve">Japanese </w:t>
    </w:r>
    <w:r w:rsidR="007239DB" w:rsidRPr="004D56FF">
      <w:t xml:space="preserve">Lesson </w:t>
    </w:r>
    <w:r w:rsidR="007239DB">
      <w:t>3</w:t>
    </w:r>
    <w:r w:rsidR="007239DB" w:rsidRPr="004D56FF">
      <w:t xml:space="preserve">: </w:t>
    </w:r>
    <w:r w:rsidR="007239DB">
      <w:t>Syllables and Hiragana</w:t>
    </w:r>
    <w:r w:rsidR="007239DB" w:rsidRPr="004D56FF">
      <w:t xml:space="preserve"> </w:t>
    </w:r>
    <w:r w:rsidRPr="0023259B">
      <w:rPr>
        <w:rFonts w:eastAsia="Calibri"/>
        <w:color w:val="auto"/>
        <w:sz w:val="20"/>
        <w:szCs w:val="20"/>
        <w:lang w:eastAsia="en-US"/>
      </w:rPr>
      <w:fldChar w:fldCharType="end"/>
    </w:r>
  </w:p>
  <w:p w:rsidR="00E10838" w:rsidRPr="0023259B" w:rsidRDefault="00E10838" w:rsidP="0023259B">
    <w:pPr>
      <w:tabs>
        <w:tab w:val="center" w:pos="4680"/>
        <w:tab w:val="right" w:pos="9360"/>
      </w:tabs>
      <w:rPr>
        <w:rFonts w:eastAsia="Calibri"/>
        <w:color w:val="auto"/>
        <w:sz w:val="16"/>
        <w:szCs w:val="22"/>
        <w:lang w:eastAsia="en-US"/>
      </w:rPr>
    </w:pPr>
    <w:r w:rsidRPr="0023259B">
      <w:rPr>
        <w:rFonts w:eastAsia="Calibri"/>
        <w:b/>
        <w:color w:val="auto"/>
        <w:sz w:val="16"/>
        <w:szCs w:val="22"/>
        <w:lang w:eastAsia="en-US"/>
      </w:rPr>
      <w:t>PROPRIETARY AND CONFIDENTIAL</w:t>
    </w:r>
    <w:r w:rsidRPr="0023259B">
      <w:rPr>
        <w:rFonts w:eastAsia="Calibri"/>
        <w:color w:val="auto"/>
        <w:sz w:val="16"/>
        <w:szCs w:val="22"/>
        <w:lang w:eastAsia="en-US"/>
      </w:rPr>
      <w:t xml:space="preserve"> </w:t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fldChar w:fldCharType="begin"/>
    </w:r>
    <w:r w:rsidRPr="0023259B">
      <w:rPr>
        <w:rFonts w:eastAsia="Calibri"/>
        <w:color w:val="auto"/>
        <w:sz w:val="16"/>
        <w:szCs w:val="22"/>
        <w:lang w:eastAsia="en-US"/>
      </w:rPr>
      <w:instrText xml:space="preserve"> DATE  \l </w:instrText>
    </w:r>
    <w:r w:rsidRPr="0023259B">
      <w:rPr>
        <w:rFonts w:eastAsia="Calibri"/>
        <w:color w:val="auto"/>
        <w:sz w:val="16"/>
        <w:szCs w:val="22"/>
        <w:lang w:eastAsia="en-US"/>
      </w:rPr>
      <w:fldChar w:fldCharType="separate"/>
    </w:r>
    <w:r w:rsidR="003448F7">
      <w:rPr>
        <w:rFonts w:eastAsia="Calibri"/>
        <w:noProof/>
        <w:color w:val="auto"/>
        <w:sz w:val="16"/>
        <w:szCs w:val="22"/>
        <w:lang w:eastAsia="en-US"/>
      </w:rPr>
      <w:t>1/27/2020</w:t>
    </w:r>
    <w:r w:rsidRPr="0023259B">
      <w:rPr>
        <w:rFonts w:eastAsia="Calibri"/>
        <w:color w:val="auto"/>
        <w:sz w:val="16"/>
        <w:szCs w:val="22"/>
        <w:lang w:eastAsia="en-US"/>
      </w:rPr>
      <w:fldChar w:fldCharType="end"/>
    </w:r>
  </w:p>
  <w:p w:rsidR="00E10838" w:rsidRPr="0023259B" w:rsidRDefault="00E10838" w:rsidP="0023259B">
    <w:pPr>
      <w:pStyle w:val="Footer"/>
      <w:jc w:val="right"/>
    </w:pPr>
    <w:r w:rsidRPr="0023259B">
      <w:rPr>
        <w:rFonts w:eastAsia="Calibri"/>
        <w:color w:val="auto"/>
        <w:sz w:val="16"/>
        <w:szCs w:val="22"/>
        <w:lang w:eastAsia="en-US"/>
      </w:rPr>
      <w:t xml:space="preserve">© ADRIAN ENGSTROM 2019  </w:t>
    </w:r>
    <w:r>
      <w:rPr>
        <w:rFonts w:eastAsia="Calibri"/>
        <w:color w:val="auto"/>
        <w:sz w:val="16"/>
        <w:szCs w:val="22"/>
        <w:lang w:eastAsia="en-US"/>
      </w:rPr>
      <w:tab/>
    </w:r>
    <w:r w:rsidRPr="0023259B">
      <w:rPr>
        <w:rFonts w:eastAsia="Calibri"/>
        <w:color w:val="auto"/>
        <w:sz w:val="16"/>
        <w:szCs w:val="22"/>
        <w:lang w:eastAsia="en-US"/>
      </w:rPr>
      <w:t xml:space="preserve">ALL RIGHTS RESERVED  </w:t>
    </w:r>
    <w:r w:rsidRPr="0023259B">
      <w:tab/>
      <w:t xml:space="preserve">Page </w:t>
    </w:r>
    <w:r w:rsidRPr="0023259B">
      <w:fldChar w:fldCharType="begin"/>
    </w:r>
    <w:r w:rsidRPr="0023259B">
      <w:instrText xml:space="preserve"> PAGE </w:instrText>
    </w:r>
    <w:r w:rsidRPr="0023259B">
      <w:fldChar w:fldCharType="separate"/>
    </w:r>
    <w:r w:rsidR="007D01DC">
      <w:rPr>
        <w:noProof/>
      </w:rPr>
      <w:t>1</w:t>
    </w:r>
    <w:r w:rsidRPr="0023259B">
      <w:fldChar w:fldCharType="end"/>
    </w:r>
    <w:r w:rsidRPr="0023259B">
      <w:t xml:space="preserve"> of </w:t>
    </w:r>
    <w:r w:rsidR="00587791">
      <w:fldChar w:fldCharType="begin"/>
    </w:r>
    <w:r w:rsidR="00587791">
      <w:instrText xml:space="preserve"> NUMPAGES </w:instrText>
    </w:r>
    <w:r w:rsidR="00587791">
      <w:fldChar w:fldCharType="separate"/>
    </w:r>
    <w:r w:rsidR="007D01DC">
      <w:rPr>
        <w:noProof/>
      </w:rPr>
      <w:t>1</w:t>
    </w:r>
    <w:r w:rsidR="0058779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1" w:rsidRDefault="00587791" w:rsidP="0023259B">
      <w:r>
        <w:separator/>
      </w:r>
    </w:p>
  </w:footnote>
  <w:footnote w:type="continuationSeparator" w:id="0">
    <w:p w:rsidR="00587791" w:rsidRDefault="00587791" w:rsidP="0023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3" w:rsidRDefault="0035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02E"/>
    <w:multiLevelType w:val="hybridMultilevel"/>
    <w:tmpl w:val="ED881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C75C9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A06"/>
    <w:multiLevelType w:val="hybridMultilevel"/>
    <w:tmpl w:val="DA9E9B0C"/>
    <w:lvl w:ilvl="0" w:tplc="E252E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40E"/>
    <w:multiLevelType w:val="hybridMultilevel"/>
    <w:tmpl w:val="AA34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70CCB"/>
    <w:multiLevelType w:val="hybridMultilevel"/>
    <w:tmpl w:val="0C6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5C87"/>
    <w:multiLevelType w:val="hybridMultilevel"/>
    <w:tmpl w:val="073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1100"/>
    <w:multiLevelType w:val="hybridMultilevel"/>
    <w:tmpl w:val="8B00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B"/>
    <w:rsid w:val="00016A63"/>
    <w:rsid w:val="0003748A"/>
    <w:rsid w:val="000A1748"/>
    <w:rsid w:val="000A4CB3"/>
    <w:rsid w:val="000B00E9"/>
    <w:rsid w:val="000B5FDF"/>
    <w:rsid w:val="000B72E2"/>
    <w:rsid w:val="000E7E01"/>
    <w:rsid w:val="001055AF"/>
    <w:rsid w:val="00107755"/>
    <w:rsid w:val="00117022"/>
    <w:rsid w:val="001419D9"/>
    <w:rsid w:val="001536BA"/>
    <w:rsid w:val="00160F38"/>
    <w:rsid w:val="00161187"/>
    <w:rsid w:val="001B3C8D"/>
    <w:rsid w:val="001B5A3C"/>
    <w:rsid w:val="001E0C28"/>
    <w:rsid w:val="001E0DA6"/>
    <w:rsid w:val="001F4AF6"/>
    <w:rsid w:val="00201C19"/>
    <w:rsid w:val="0021133C"/>
    <w:rsid w:val="00214D34"/>
    <w:rsid w:val="0023259B"/>
    <w:rsid w:val="002347C5"/>
    <w:rsid w:val="00241D41"/>
    <w:rsid w:val="00243640"/>
    <w:rsid w:val="002B3DD2"/>
    <w:rsid w:val="002C30DD"/>
    <w:rsid w:val="002C5EC3"/>
    <w:rsid w:val="002D1326"/>
    <w:rsid w:val="002D7162"/>
    <w:rsid w:val="002D77A8"/>
    <w:rsid w:val="002E0BF6"/>
    <w:rsid w:val="00314BD4"/>
    <w:rsid w:val="003448F7"/>
    <w:rsid w:val="00350113"/>
    <w:rsid w:val="00352559"/>
    <w:rsid w:val="0035756A"/>
    <w:rsid w:val="003A7479"/>
    <w:rsid w:val="003B231D"/>
    <w:rsid w:val="003C3FB5"/>
    <w:rsid w:val="003D0F9C"/>
    <w:rsid w:val="003D19EF"/>
    <w:rsid w:val="003F3FDA"/>
    <w:rsid w:val="003F45E6"/>
    <w:rsid w:val="00410852"/>
    <w:rsid w:val="00410889"/>
    <w:rsid w:val="004B2238"/>
    <w:rsid w:val="004C763C"/>
    <w:rsid w:val="004D56FF"/>
    <w:rsid w:val="004F2523"/>
    <w:rsid w:val="00531863"/>
    <w:rsid w:val="00544200"/>
    <w:rsid w:val="005473AE"/>
    <w:rsid w:val="0057667B"/>
    <w:rsid w:val="00587791"/>
    <w:rsid w:val="005A0666"/>
    <w:rsid w:val="005A1917"/>
    <w:rsid w:val="005B0EB8"/>
    <w:rsid w:val="005B2CF5"/>
    <w:rsid w:val="005B2FED"/>
    <w:rsid w:val="005E6210"/>
    <w:rsid w:val="00606A2E"/>
    <w:rsid w:val="00630C8D"/>
    <w:rsid w:val="00633EE7"/>
    <w:rsid w:val="0063684F"/>
    <w:rsid w:val="00647FAC"/>
    <w:rsid w:val="00665128"/>
    <w:rsid w:val="00693A18"/>
    <w:rsid w:val="006D0496"/>
    <w:rsid w:val="007239DB"/>
    <w:rsid w:val="00723B79"/>
    <w:rsid w:val="00772435"/>
    <w:rsid w:val="007B1AB1"/>
    <w:rsid w:val="007B7CBA"/>
    <w:rsid w:val="007D01DC"/>
    <w:rsid w:val="007D4E49"/>
    <w:rsid w:val="007E0052"/>
    <w:rsid w:val="007E5834"/>
    <w:rsid w:val="007F3D49"/>
    <w:rsid w:val="00807D36"/>
    <w:rsid w:val="00834DC2"/>
    <w:rsid w:val="00844E47"/>
    <w:rsid w:val="00887160"/>
    <w:rsid w:val="0089202A"/>
    <w:rsid w:val="00893694"/>
    <w:rsid w:val="008A0E76"/>
    <w:rsid w:val="008B374C"/>
    <w:rsid w:val="008C0CAE"/>
    <w:rsid w:val="008D0A2B"/>
    <w:rsid w:val="008F4C8F"/>
    <w:rsid w:val="009031F8"/>
    <w:rsid w:val="0090651F"/>
    <w:rsid w:val="00942C13"/>
    <w:rsid w:val="00970C4A"/>
    <w:rsid w:val="00997360"/>
    <w:rsid w:val="009C5D61"/>
    <w:rsid w:val="009E6D49"/>
    <w:rsid w:val="009F5563"/>
    <w:rsid w:val="00A035A2"/>
    <w:rsid w:val="00A06391"/>
    <w:rsid w:val="00A74335"/>
    <w:rsid w:val="00AB7385"/>
    <w:rsid w:val="00AD0279"/>
    <w:rsid w:val="00AD2D22"/>
    <w:rsid w:val="00B24398"/>
    <w:rsid w:val="00B5453A"/>
    <w:rsid w:val="00BC25EA"/>
    <w:rsid w:val="00BC5702"/>
    <w:rsid w:val="00BD18B8"/>
    <w:rsid w:val="00BD2FEF"/>
    <w:rsid w:val="00BE7B44"/>
    <w:rsid w:val="00C409D1"/>
    <w:rsid w:val="00C558F9"/>
    <w:rsid w:val="00C66544"/>
    <w:rsid w:val="00C81A9B"/>
    <w:rsid w:val="00CF3057"/>
    <w:rsid w:val="00D04443"/>
    <w:rsid w:val="00D045E0"/>
    <w:rsid w:val="00D046E3"/>
    <w:rsid w:val="00D25040"/>
    <w:rsid w:val="00D42A41"/>
    <w:rsid w:val="00D50029"/>
    <w:rsid w:val="00D50667"/>
    <w:rsid w:val="00D517F5"/>
    <w:rsid w:val="00D63747"/>
    <w:rsid w:val="00DC6B4C"/>
    <w:rsid w:val="00DD409E"/>
    <w:rsid w:val="00E06D9C"/>
    <w:rsid w:val="00E10838"/>
    <w:rsid w:val="00E2121E"/>
    <w:rsid w:val="00E34577"/>
    <w:rsid w:val="00E40DDD"/>
    <w:rsid w:val="00E55FC4"/>
    <w:rsid w:val="00E914D8"/>
    <w:rsid w:val="00EC3949"/>
    <w:rsid w:val="00ED7981"/>
    <w:rsid w:val="00F158D6"/>
    <w:rsid w:val="00F17B0D"/>
    <w:rsid w:val="00F22EDE"/>
    <w:rsid w:val="00F3384F"/>
    <w:rsid w:val="00F62935"/>
    <w:rsid w:val="00F90E68"/>
    <w:rsid w:val="00FD40E6"/>
    <w:rsid w:val="00FE550E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C"/>
    <w:pPr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C4"/>
    <w:pPr>
      <w:keepNext/>
      <w:keepLines/>
      <w:spacing w:before="160"/>
      <w:jc w:val="center"/>
      <w:outlineLvl w:val="0"/>
    </w:pPr>
    <w:rPr>
      <w:rFonts w:asciiTheme="majorHAnsi" w:eastAsia="Calibri" w:hAnsiTheme="majorHAnsi" w:cstheme="majorBidi"/>
      <w:b/>
      <w:bCs/>
      <w:color w:val="auto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auto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C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DA6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theme="majorBidi"/>
      <w:bCs/>
      <w:i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in">
    <w:name w:val="Stein"/>
    <w:basedOn w:val="Normal"/>
    <w:link w:val="SteinChar"/>
    <w:qFormat/>
    <w:rsid w:val="0003748A"/>
    <w:pPr>
      <w:spacing w:before="60" w:after="60"/>
    </w:pPr>
    <w:rPr>
      <w:sz w:val="20"/>
    </w:rPr>
  </w:style>
  <w:style w:type="character" w:customStyle="1" w:styleId="SteinChar">
    <w:name w:val="Stein Char"/>
    <w:basedOn w:val="DefaultParagraphFont"/>
    <w:link w:val="Stein"/>
    <w:rsid w:val="0003748A"/>
    <w:rPr>
      <w:sz w:val="20"/>
    </w:rPr>
  </w:style>
  <w:style w:type="paragraph" w:customStyle="1" w:styleId="TableTextSmall">
    <w:name w:val="Table Text (Small)"/>
    <w:basedOn w:val="Normal"/>
    <w:link w:val="TableTextSmallChar"/>
    <w:qFormat/>
    <w:rsid w:val="001B3C8D"/>
    <w:pPr>
      <w:tabs>
        <w:tab w:val="left" w:pos="1188"/>
      </w:tabs>
    </w:pPr>
    <w:rPr>
      <w:rFonts w:ascii="Arial" w:hAnsi="Arial" w:cs="Arial"/>
      <w:sz w:val="16"/>
      <w:szCs w:val="16"/>
    </w:rPr>
  </w:style>
  <w:style w:type="character" w:customStyle="1" w:styleId="TableTextSmallChar">
    <w:name w:val="Table Text (Small) Char"/>
    <w:basedOn w:val="DefaultParagraphFont"/>
    <w:link w:val="TableTextSmall"/>
    <w:rsid w:val="001B3C8D"/>
    <w:rPr>
      <w:rFonts w:ascii="Arial" w:hAnsi="Arial" w:cs="Arial"/>
      <w:sz w:val="16"/>
      <w:szCs w:val="16"/>
    </w:rPr>
  </w:style>
  <w:style w:type="paragraph" w:customStyle="1" w:styleId="TableNumbersSmall">
    <w:name w:val="Table Numbers (Small)"/>
    <w:basedOn w:val="Normal"/>
    <w:qFormat/>
    <w:rsid w:val="001B3C8D"/>
    <w:pPr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PressReleaseTitle">
    <w:name w:val="Press Release Title"/>
    <w:basedOn w:val="Normal"/>
    <w:link w:val="PressReleaseTitleChar"/>
    <w:qFormat/>
    <w:rsid w:val="000A4CB3"/>
    <w:pPr>
      <w:keepNext/>
      <w:keepLines/>
      <w:jc w:val="center"/>
      <w:outlineLvl w:val="1"/>
    </w:pPr>
    <w:rPr>
      <w:rFonts w:eastAsiaTheme="majorEastAsia"/>
      <w:b/>
      <w:bCs/>
      <w:noProof/>
      <w:color w:val="1F497D" w:themeColor="text2"/>
      <w:sz w:val="28"/>
      <w:szCs w:val="28"/>
    </w:rPr>
  </w:style>
  <w:style w:type="character" w:customStyle="1" w:styleId="PressReleaseTitleChar">
    <w:name w:val="Press Release Title Char"/>
    <w:basedOn w:val="DefaultParagraphFont"/>
    <w:link w:val="PressReleaseTitle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8"/>
      <w:szCs w:val="28"/>
    </w:rPr>
  </w:style>
  <w:style w:type="paragraph" w:customStyle="1" w:styleId="SmallHeading">
    <w:name w:val="Small Heading"/>
    <w:basedOn w:val="Heading2"/>
    <w:link w:val="SmallHeadingChar"/>
    <w:qFormat/>
    <w:rsid w:val="000A4CB3"/>
    <w:pPr>
      <w:spacing w:before="0"/>
    </w:pPr>
    <w:rPr>
      <w:noProof/>
      <w:color w:val="1F497D" w:themeColor="text2"/>
    </w:rPr>
  </w:style>
  <w:style w:type="character" w:customStyle="1" w:styleId="SmallHeadingChar">
    <w:name w:val="Small Heading Char"/>
    <w:basedOn w:val="Heading2Char"/>
    <w:link w:val="SmallHeading"/>
    <w:rsid w:val="000A4CB3"/>
    <w:rPr>
      <w:rFonts w:ascii="Times New Roman" w:eastAsiaTheme="majorEastAsia" w:hAnsi="Times New Roman" w:cs="Times New Roman"/>
      <w:b/>
      <w:bCs/>
      <w:noProof/>
      <w:color w:val="1F497D" w:themeColor="text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55FC4"/>
    <w:rPr>
      <w:rFonts w:asciiTheme="majorHAnsi" w:eastAsiaTheme="majorEastAsia" w:hAnsiTheme="majorHAnsi" w:cs="Times New Roman"/>
      <w:b/>
      <w:bCs/>
      <w:sz w:val="28"/>
      <w:szCs w:val="28"/>
    </w:rPr>
  </w:style>
  <w:style w:type="paragraph" w:customStyle="1" w:styleId="Planning">
    <w:name w:val="Planning"/>
    <w:basedOn w:val="Normal"/>
    <w:link w:val="PlanningChar"/>
    <w:qFormat/>
    <w:rsid w:val="00D50029"/>
    <w:pPr>
      <w:autoSpaceDE w:val="0"/>
      <w:autoSpaceDN w:val="0"/>
      <w:adjustRightInd w:val="0"/>
      <w:spacing w:line="276" w:lineRule="auto"/>
      <w:contextualSpacing w:val="0"/>
      <w:jc w:val="right"/>
    </w:pPr>
    <w:rPr>
      <w:rFonts w:ascii="Courier New" w:hAnsi="Courier New" w:cs="Courier New"/>
    </w:rPr>
  </w:style>
  <w:style w:type="character" w:customStyle="1" w:styleId="PlanningChar">
    <w:name w:val="Planning Char"/>
    <w:basedOn w:val="DefaultParagraphFont"/>
    <w:link w:val="Planning"/>
    <w:rsid w:val="00D50029"/>
    <w:rPr>
      <w:rFonts w:ascii="Courier New" w:eastAsiaTheme="minorEastAsia" w:hAnsi="Courier New" w:cs="Courier New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5FC4"/>
    <w:rPr>
      <w:rFonts w:asciiTheme="majorHAnsi" w:eastAsia="Calibri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5FC4"/>
    <w:rPr>
      <w:rFonts w:asciiTheme="majorHAnsi" w:eastAsiaTheme="majorEastAsia" w:hAnsiTheme="majorHAnsi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0DA6"/>
    <w:rPr>
      <w:rFonts w:asciiTheme="majorHAnsi" w:eastAsiaTheme="majorEastAsia" w:hAnsiTheme="majorHAnsi" w:cstheme="majorBidi"/>
      <w:bCs/>
      <w:iCs/>
      <w:sz w:val="24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9B"/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9B"/>
    <w:rPr>
      <w:rFonts w:ascii="Tahoma" w:hAnsi="Tahoma" w:cs="Tahoma"/>
      <w:color w:val="000000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3640"/>
    <w:pPr>
      <w:spacing w:after="300"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640"/>
    <w:rPr>
      <w:rFonts w:asciiTheme="majorHAnsi" w:eastAsiaTheme="majorEastAsia" w:hAnsiTheme="majorHAnsi" w:cstheme="majorBidi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8A0E76"/>
    <w:pPr>
      <w:ind w:left="720"/>
    </w:pPr>
  </w:style>
  <w:style w:type="table" w:styleId="TableGrid">
    <w:name w:val="Table Grid"/>
    <w:basedOn w:val="TableNormal"/>
    <w:uiPriority w:val="59"/>
    <w:rsid w:val="000B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949"/>
    <w:pPr>
      <w:spacing w:before="480" w:line="276" w:lineRule="auto"/>
      <w:contextualSpacing w:val="0"/>
      <w:jc w:val="left"/>
      <w:outlineLvl w:val="9"/>
    </w:pPr>
    <w:rPr>
      <w:rFonts w:eastAsiaTheme="majorEastAsia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39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C3949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B1AB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51E0CC-B8CF-4D94-B73B-C91ECB18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2020-01-12T21:39:00Z</cp:lastPrinted>
  <dcterms:created xsi:type="dcterms:W3CDTF">2020-01-12T19:07:00Z</dcterms:created>
  <dcterms:modified xsi:type="dcterms:W3CDTF">2020-01-27T21:08:00Z</dcterms:modified>
</cp:coreProperties>
</file>