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F38" w:rsidRPr="004D56FF" w:rsidRDefault="004D56FF" w:rsidP="00214D34">
      <w:pPr>
        <w:pStyle w:val="Heading1"/>
        <w:spacing w:line="23" w:lineRule="atLeast"/>
      </w:pPr>
      <w:bookmarkStart w:id="0" w:name="Title"/>
      <w:r>
        <w:t xml:space="preserve">Japanese </w:t>
      </w:r>
      <w:r w:rsidRPr="004D56FF">
        <w:t xml:space="preserve">Lesson </w:t>
      </w:r>
      <w:r w:rsidR="0063684F">
        <w:t>3</w:t>
      </w:r>
      <w:r w:rsidRPr="004D56FF">
        <w:t xml:space="preserve">: </w:t>
      </w:r>
      <w:r w:rsidR="0063684F">
        <w:t>Syllables</w:t>
      </w:r>
      <w:r w:rsidR="005B0EB8">
        <w:t xml:space="preserve"> and Hiragana</w:t>
      </w:r>
      <w:r w:rsidRPr="004D56FF">
        <w:t xml:space="preserve"> </w:t>
      </w:r>
      <w:bookmarkEnd w:id="0"/>
    </w:p>
    <w:p w:rsidR="00161187" w:rsidRDefault="00161187" w:rsidP="00214D34">
      <w:pPr>
        <w:spacing w:line="23" w:lineRule="atLeast"/>
        <w:rPr>
          <w:lang w:eastAsia="en-US"/>
        </w:rPr>
      </w:pPr>
    </w:p>
    <w:p w:rsidR="00CF3057" w:rsidRDefault="008B374C" w:rsidP="00214D34">
      <w:pPr>
        <w:spacing w:line="23" w:lineRule="atLeast"/>
        <w:rPr>
          <w:lang w:eastAsia="en-US"/>
        </w:rPr>
      </w:pPr>
      <w:r>
        <w:rPr>
          <w:lang w:eastAsia="en-US"/>
        </w:rPr>
        <w:tab/>
        <w:t xml:space="preserve">Today we’re going to learn about the Japanese </w:t>
      </w:r>
      <w:r w:rsidR="00CF3057">
        <w:rPr>
          <w:lang w:eastAsia="en-US"/>
        </w:rPr>
        <w:t>alph</w:t>
      </w:r>
      <w:bookmarkStart w:id="1" w:name="_GoBack"/>
      <w:bookmarkEnd w:id="1"/>
      <w:r w:rsidR="00CF3057">
        <w:rPr>
          <w:lang w:eastAsia="en-US"/>
        </w:rPr>
        <w:t>abet, called “hiragana.”</w:t>
      </w:r>
      <w:r>
        <w:rPr>
          <w:lang w:eastAsia="en-US"/>
        </w:rPr>
        <w:t xml:space="preserve"> It is essential to learn this if you want to eventually read Japanese. But even if you only want to speak Japanese, it is very useful to know some things about the alphabet because it will help you pronounce things the way Japanese people do.</w:t>
      </w:r>
    </w:p>
    <w:p w:rsidR="008B374C" w:rsidRDefault="008B374C" w:rsidP="00214D34">
      <w:pPr>
        <w:spacing w:line="23" w:lineRule="atLeast"/>
        <w:rPr>
          <w:lang w:eastAsia="en-US"/>
        </w:rPr>
      </w:pPr>
      <w:r>
        <w:rPr>
          <w:lang w:eastAsia="en-US"/>
        </w:rPr>
        <w:tab/>
        <w:t>Let’s start by talking about vowels.</w:t>
      </w:r>
    </w:p>
    <w:p w:rsidR="008B374C" w:rsidRDefault="008B374C" w:rsidP="00214D34">
      <w:pPr>
        <w:spacing w:line="23" w:lineRule="atLeast"/>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890"/>
        <w:gridCol w:w="990"/>
        <w:gridCol w:w="990"/>
        <w:gridCol w:w="1710"/>
        <w:gridCol w:w="2088"/>
      </w:tblGrid>
      <w:tr w:rsidR="0063684F" w:rsidTr="00630C8D">
        <w:tc>
          <w:tcPr>
            <w:tcW w:w="4788" w:type="dxa"/>
            <w:gridSpan w:val="3"/>
          </w:tcPr>
          <w:p w:rsidR="0063684F" w:rsidRDefault="0063684F" w:rsidP="00214D34">
            <w:pPr>
              <w:spacing w:line="23" w:lineRule="atLeast"/>
              <w:rPr>
                <w:lang w:eastAsia="en-US"/>
              </w:rPr>
            </w:pPr>
            <w:r w:rsidRPr="0063684F">
              <w:rPr>
                <w:lang w:eastAsia="en-US"/>
              </w:rPr>
              <w:t>English has 5 vowel letters:</w:t>
            </w:r>
          </w:p>
        </w:tc>
        <w:tc>
          <w:tcPr>
            <w:tcW w:w="4788" w:type="dxa"/>
            <w:gridSpan w:val="3"/>
          </w:tcPr>
          <w:p w:rsidR="0063684F" w:rsidRDefault="0063684F" w:rsidP="00214D34">
            <w:pPr>
              <w:spacing w:line="23" w:lineRule="atLeast"/>
              <w:rPr>
                <w:lang w:eastAsia="en-US"/>
              </w:rPr>
            </w:pPr>
            <w:r w:rsidRPr="0063684F">
              <w:rPr>
                <w:lang w:eastAsia="en-US"/>
              </w:rPr>
              <w:t>But English has many more vowel sounds:</w:t>
            </w:r>
          </w:p>
        </w:tc>
      </w:tr>
      <w:tr w:rsidR="0063684F" w:rsidTr="00630C8D">
        <w:tc>
          <w:tcPr>
            <w:tcW w:w="4788" w:type="dxa"/>
            <w:gridSpan w:val="3"/>
          </w:tcPr>
          <w:p w:rsidR="0063684F" w:rsidRDefault="0063684F" w:rsidP="00214D34">
            <w:pPr>
              <w:spacing w:line="23" w:lineRule="atLeast"/>
              <w:rPr>
                <w:lang w:eastAsia="en-US"/>
              </w:rPr>
            </w:pPr>
            <w:r w:rsidRPr="0063684F">
              <w:rPr>
                <w:lang w:eastAsia="en-US"/>
              </w:rPr>
              <w:t>a, e, i, o, u.</w:t>
            </w:r>
            <w:r>
              <w:rPr>
                <w:lang w:eastAsia="en-US"/>
              </w:rPr>
              <w:t xml:space="preserve"> (and sometimes y)</w:t>
            </w:r>
          </w:p>
        </w:tc>
        <w:tc>
          <w:tcPr>
            <w:tcW w:w="4788" w:type="dxa"/>
            <w:gridSpan w:val="3"/>
          </w:tcPr>
          <w:p w:rsidR="0063684F" w:rsidRPr="00F90E68" w:rsidRDefault="0063684F" w:rsidP="00214D34">
            <w:pPr>
              <w:spacing w:line="23" w:lineRule="atLeast"/>
              <w:rPr>
                <w:lang w:eastAsia="en-US"/>
              </w:rPr>
            </w:pPr>
            <w:proofErr w:type="gramStart"/>
            <w:r>
              <w:rPr>
                <w:b/>
                <w:u w:val="single"/>
                <w:lang w:eastAsia="en-US"/>
              </w:rPr>
              <w:t>a</w:t>
            </w:r>
            <w:r>
              <w:rPr>
                <w:lang w:eastAsia="en-US"/>
              </w:rPr>
              <w:t>pple</w:t>
            </w:r>
            <w:proofErr w:type="gramEnd"/>
            <w:r>
              <w:rPr>
                <w:lang w:eastAsia="en-US"/>
              </w:rPr>
              <w:t>, f</w:t>
            </w:r>
            <w:r w:rsidRPr="0063684F">
              <w:rPr>
                <w:b/>
                <w:u w:val="single"/>
                <w:lang w:eastAsia="en-US"/>
              </w:rPr>
              <w:t>a</w:t>
            </w:r>
            <w:r>
              <w:rPr>
                <w:lang w:eastAsia="en-US"/>
              </w:rPr>
              <w:t xml:space="preserve">ther, </w:t>
            </w:r>
            <w:r w:rsidR="00F90E68">
              <w:rPr>
                <w:lang w:eastAsia="en-US"/>
              </w:rPr>
              <w:t>f</w:t>
            </w:r>
            <w:r w:rsidR="00F90E68" w:rsidRPr="00F90E68">
              <w:rPr>
                <w:b/>
                <w:u w:val="single"/>
                <w:lang w:eastAsia="en-US"/>
              </w:rPr>
              <w:t>ee</w:t>
            </w:r>
            <w:r w:rsidR="00F90E68">
              <w:rPr>
                <w:lang w:eastAsia="en-US"/>
              </w:rPr>
              <w:t xml:space="preserve">t, </w:t>
            </w:r>
            <w:r>
              <w:rPr>
                <w:lang w:eastAsia="en-US"/>
              </w:rPr>
              <w:t>cr</w:t>
            </w:r>
            <w:r w:rsidRPr="0063684F">
              <w:rPr>
                <w:b/>
                <w:u w:val="single"/>
                <w:lang w:eastAsia="en-US"/>
              </w:rPr>
              <w:t>y</w:t>
            </w:r>
            <w:r w:rsidR="00F90E68" w:rsidRPr="00F90E68">
              <w:rPr>
                <w:lang w:eastAsia="en-US"/>
              </w:rPr>
              <w:t>, k</w:t>
            </w:r>
            <w:r w:rsidR="00F90E68">
              <w:rPr>
                <w:b/>
                <w:u w:val="single"/>
                <w:lang w:eastAsia="en-US"/>
              </w:rPr>
              <w:t>i</w:t>
            </w:r>
            <w:r w:rsidR="00F90E68" w:rsidRPr="00F90E68">
              <w:rPr>
                <w:lang w:eastAsia="en-US"/>
              </w:rPr>
              <w:t>ck</w:t>
            </w:r>
            <w:r w:rsidR="00F90E68">
              <w:rPr>
                <w:lang w:eastAsia="en-US"/>
              </w:rPr>
              <w:t xml:space="preserve">, </w:t>
            </w:r>
            <w:r w:rsidR="00F90E68">
              <w:rPr>
                <w:b/>
                <w:u w:val="single"/>
                <w:lang w:eastAsia="en-US"/>
              </w:rPr>
              <w:t>e</w:t>
            </w:r>
            <w:r w:rsidR="00F90E68">
              <w:rPr>
                <w:lang w:eastAsia="en-US"/>
              </w:rPr>
              <w:t>nd, c</w:t>
            </w:r>
            <w:r w:rsidR="00F90E68">
              <w:rPr>
                <w:b/>
                <w:u w:val="single"/>
                <w:lang w:eastAsia="en-US"/>
              </w:rPr>
              <w:t>oo</w:t>
            </w:r>
            <w:r w:rsidR="00F90E68">
              <w:rPr>
                <w:lang w:eastAsia="en-US"/>
              </w:rPr>
              <w:t>l, c</w:t>
            </w:r>
            <w:r w:rsidR="00F90E68">
              <w:rPr>
                <w:b/>
                <w:u w:val="single"/>
                <w:lang w:eastAsia="en-US"/>
              </w:rPr>
              <w:t>oo</w:t>
            </w:r>
            <w:r w:rsidR="00F90E68" w:rsidRPr="00F90E68">
              <w:rPr>
                <w:lang w:eastAsia="en-US"/>
              </w:rPr>
              <w:t>k</w:t>
            </w:r>
            <w:r w:rsidR="00F90E68">
              <w:rPr>
                <w:lang w:eastAsia="en-US"/>
              </w:rPr>
              <w:t>, b</w:t>
            </w:r>
            <w:r w:rsidR="00F90E68" w:rsidRPr="00F90E68">
              <w:rPr>
                <w:b/>
                <w:u w:val="single"/>
                <w:lang w:eastAsia="en-US"/>
              </w:rPr>
              <w:t>u</w:t>
            </w:r>
            <w:r w:rsidR="00F90E68">
              <w:rPr>
                <w:lang w:eastAsia="en-US"/>
              </w:rPr>
              <w:t>s, butt</w:t>
            </w:r>
            <w:r w:rsidR="00F90E68" w:rsidRPr="00F90E68">
              <w:rPr>
                <w:b/>
                <w:u w:val="single"/>
                <w:lang w:eastAsia="en-US"/>
              </w:rPr>
              <w:t>er</w:t>
            </w:r>
            <w:r w:rsidR="00F90E68">
              <w:rPr>
                <w:lang w:eastAsia="en-US"/>
              </w:rPr>
              <w:t>, h</w:t>
            </w:r>
            <w:r w:rsidR="00F90E68">
              <w:rPr>
                <w:b/>
                <w:u w:val="single"/>
                <w:lang w:eastAsia="en-US"/>
              </w:rPr>
              <w:t>o</w:t>
            </w:r>
            <w:r w:rsidR="004B2238">
              <w:rPr>
                <w:lang w:eastAsia="en-US"/>
              </w:rPr>
              <w:t>t…</w:t>
            </w:r>
          </w:p>
        </w:tc>
      </w:tr>
      <w:tr w:rsidR="0063684F" w:rsidTr="00630C8D">
        <w:tc>
          <w:tcPr>
            <w:tcW w:w="4788" w:type="dxa"/>
            <w:gridSpan w:val="3"/>
          </w:tcPr>
          <w:p w:rsidR="0063684F" w:rsidRDefault="0063684F" w:rsidP="00214D34">
            <w:pPr>
              <w:spacing w:line="23" w:lineRule="atLeast"/>
              <w:rPr>
                <w:lang w:eastAsia="en-US"/>
              </w:rPr>
            </w:pPr>
          </w:p>
        </w:tc>
        <w:tc>
          <w:tcPr>
            <w:tcW w:w="4788" w:type="dxa"/>
            <w:gridSpan w:val="3"/>
          </w:tcPr>
          <w:p w:rsidR="0063684F" w:rsidRDefault="0063684F" w:rsidP="00214D34">
            <w:pPr>
              <w:spacing w:line="23" w:lineRule="atLeast"/>
              <w:rPr>
                <w:lang w:eastAsia="en-US"/>
              </w:rPr>
            </w:pPr>
          </w:p>
        </w:tc>
      </w:tr>
      <w:tr w:rsidR="0063684F" w:rsidTr="00630C8D">
        <w:tc>
          <w:tcPr>
            <w:tcW w:w="4788" w:type="dxa"/>
            <w:gridSpan w:val="3"/>
          </w:tcPr>
          <w:p w:rsidR="0063684F" w:rsidRDefault="0063684F" w:rsidP="00214D34">
            <w:pPr>
              <w:spacing w:line="23" w:lineRule="atLeast"/>
              <w:rPr>
                <w:lang w:eastAsia="en-US"/>
              </w:rPr>
            </w:pPr>
            <w:r>
              <w:rPr>
                <w:lang w:eastAsia="en-US"/>
              </w:rPr>
              <w:t>Japanese has 5 vowel letters:</w:t>
            </w:r>
          </w:p>
        </w:tc>
        <w:tc>
          <w:tcPr>
            <w:tcW w:w="4788" w:type="dxa"/>
            <w:gridSpan w:val="3"/>
          </w:tcPr>
          <w:p w:rsidR="0063684F" w:rsidRDefault="0063684F" w:rsidP="00214D34">
            <w:pPr>
              <w:spacing w:line="23" w:lineRule="atLeast"/>
              <w:rPr>
                <w:lang w:eastAsia="en-US"/>
              </w:rPr>
            </w:pPr>
            <w:r>
              <w:rPr>
                <w:lang w:eastAsia="en-US"/>
              </w:rPr>
              <w:t xml:space="preserve">And </w:t>
            </w:r>
            <w:r w:rsidRPr="0063684F">
              <w:rPr>
                <w:lang w:eastAsia="en-US"/>
              </w:rPr>
              <w:t xml:space="preserve">Japanese has </w:t>
            </w:r>
            <w:r>
              <w:rPr>
                <w:lang w:eastAsia="en-US"/>
              </w:rPr>
              <w:t xml:space="preserve">only </w:t>
            </w:r>
            <w:r w:rsidRPr="0063684F">
              <w:rPr>
                <w:lang w:eastAsia="en-US"/>
              </w:rPr>
              <w:t>5 vowel sounds:</w:t>
            </w:r>
          </w:p>
        </w:tc>
      </w:tr>
      <w:tr w:rsidR="0063684F" w:rsidTr="00630C8D">
        <w:tc>
          <w:tcPr>
            <w:tcW w:w="4788" w:type="dxa"/>
            <w:gridSpan w:val="3"/>
          </w:tcPr>
          <w:p w:rsidR="0063684F" w:rsidRDefault="0063684F" w:rsidP="00214D34">
            <w:pPr>
              <w:spacing w:line="23" w:lineRule="atLeast"/>
              <w:rPr>
                <w:lang w:eastAsia="en-US"/>
              </w:rPr>
            </w:pPr>
            <w:r w:rsidRPr="0063684F">
              <w:rPr>
                <w:rFonts w:hint="eastAsia"/>
                <w:lang w:eastAsia="en-US"/>
              </w:rPr>
              <w:t>あ</w:t>
            </w:r>
            <w:r w:rsidRPr="0063684F">
              <w:rPr>
                <w:rFonts w:hint="eastAsia"/>
                <w:lang w:eastAsia="en-US"/>
              </w:rPr>
              <w:tab/>
            </w:r>
            <w:r w:rsidRPr="0063684F">
              <w:rPr>
                <w:rFonts w:hint="eastAsia"/>
                <w:lang w:eastAsia="en-US"/>
              </w:rPr>
              <w:t>い</w:t>
            </w:r>
            <w:r w:rsidRPr="0063684F">
              <w:rPr>
                <w:rFonts w:hint="eastAsia"/>
                <w:lang w:eastAsia="en-US"/>
              </w:rPr>
              <w:tab/>
            </w:r>
            <w:r w:rsidRPr="0063684F">
              <w:rPr>
                <w:rFonts w:hint="eastAsia"/>
                <w:lang w:eastAsia="en-US"/>
              </w:rPr>
              <w:t>う</w:t>
            </w:r>
            <w:r w:rsidRPr="0063684F">
              <w:rPr>
                <w:rFonts w:hint="eastAsia"/>
                <w:lang w:eastAsia="en-US"/>
              </w:rPr>
              <w:tab/>
            </w:r>
            <w:r w:rsidRPr="0063684F">
              <w:rPr>
                <w:rFonts w:hint="eastAsia"/>
                <w:lang w:eastAsia="en-US"/>
              </w:rPr>
              <w:t>え</w:t>
            </w:r>
            <w:r w:rsidRPr="0063684F">
              <w:rPr>
                <w:rFonts w:hint="eastAsia"/>
                <w:lang w:eastAsia="en-US"/>
              </w:rPr>
              <w:tab/>
            </w:r>
            <w:r w:rsidRPr="0063684F">
              <w:rPr>
                <w:rFonts w:hint="eastAsia"/>
                <w:lang w:eastAsia="en-US"/>
              </w:rPr>
              <w:t>お</w:t>
            </w:r>
          </w:p>
        </w:tc>
        <w:tc>
          <w:tcPr>
            <w:tcW w:w="4788" w:type="dxa"/>
            <w:gridSpan w:val="3"/>
          </w:tcPr>
          <w:p w:rsidR="0063684F" w:rsidRDefault="0063684F" w:rsidP="00214D34">
            <w:pPr>
              <w:spacing w:line="23" w:lineRule="atLeast"/>
              <w:rPr>
                <w:lang w:eastAsia="en-US"/>
              </w:rPr>
            </w:pPr>
            <w:r w:rsidRPr="0063684F">
              <w:rPr>
                <w:rFonts w:hint="eastAsia"/>
                <w:lang w:eastAsia="en-US"/>
              </w:rPr>
              <w:t>あ</w:t>
            </w:r>
            <w:r w:rsidRPr="0063684F">
              <w:rPr>
                <w:rFonts w:hint="eastAsia"/>
                <w:lang w:eastAsia="en-US"/>
              </w:rPr>
              <w:tab/>
            </w:r>
            <w:r w:rsidRPr="0063684F">
              <w:rPr>
                <w:rFonts w:hint="eastAsia"/>
                <w:lang w:eastAsia="en-US"/>
              </w:rPr>
              <w:t>い</w:t>
            </w:r>
            <w:r w:rsidRPr="0063684F">
              <w:rPr>
                <w:rFonts w:hint="eastAsia"/>
                <w:lang w:eastAsia="en-US"/>
              </w:rPr>
              <w:tab/>
            </w:r>
            <w:r w:rsidRPr="0063684F">
              <w:rPr>
                <w:rFonts w:hint="eastAsia"/>
                <w:lang w:eastAsia="en-US"/>
              </w:rPr>
              <w:t>う</w:t>
            </w:r>
            <w:r w:rsidRPr="0063684F">
              <w:rPr>
                <w:rFonts w:hint="eastAsia"/>
                <w:lang w:eastAsia="en-US"/>
              </w:rPr>
              <w:tab/>
            </w:r>
            <w:r w:rsidRPr="0063684F">
              <w:rPr>
                <w:rFonts w:hint="eastAsia"/>
                <w:lang w:eastAsia="en-US"/>
              </w:rPr>
              <w:t>え</w:t>
            </w:r>
            <w:r w:rsidRPr="0063684F">
              <w:rPr>
                <w:rFonts w:hint="eastAsia"/>
                <w:lang w:eastAsia="en-US"/>
              </w:rPr>
              <w:tab/>
            </w:r>
            <w:r w:rsidRPr="0063684F">
              <w:rPr>
                <w:rFonts w:hint="eastAsia"/>
                <w:lang w:eastAsia="en-US"/>
              </w:rPr>
              <w:t>お</w:t>
            </w:r>
          </w:p>
        </w:tc>
      </w:tr>
      <w:tr w:rsidR="00F90E68" w:rsidTr="00630C8D">
        <w:tc>
          <w:tcPr>
            <w:tcW w:w="4788" w:type="dxa"/>
            <w:gridSpan w:val="3"/>
          </w:tcPr>
          <w:p w:rsidR="00F90E68" w:rsidRPr="0063684F" w:rsidRDefault="00F90E68" w:rsidP="00214D34">
            <w:pPr>
              <w:spacing w:line="23" w:lineRule="atLeast"/>
              <w:rPr>
                <w:lang w:eastAsia="en-US"/>
              </w:rPr>
            </w:pPr>
          </w:p>
        </w:tc>
        <w:tc>
          <w:tcPr>
            <w:tcW w:w="4788" w:type="dxa"/>
            <w:gridSpan w:val="3"/>
          </w:tcPr>
          <w:p w:rsidR="00F90E68" w:rsidRPr="0063684F" w:rsidRDefault="00F90E68" w:rsidP="00214D34">
            <w:pPr>
              <w:spacing w:line="23" w:lineRule="atLeast"/>
              <w:rPr>
                <w:lang w:eastAsia="en-US"/>
              </w:rPr>
            </w:pPr>
          </w:p>
        </w:tc>
      </w:tr>
      <w:tr w:rsidR="007F3D49" w:rsidTr="00630C8D">
        <w:tc>
          <w:tcPr>
            <w:tcW w:w="9576" w:type="dxa"/>
            <w:gridSpan w:val="6"/>
          </w:tcPr>
          <w:p w:rsidR="007F3D49" w:rsidRPr="0063684F" w:rsidRDefault="007F3D49" w:rsidP="00214D34">
            <w:pPr>
              <w:spacing w:line="23" w:lineRule="atLeast"/>
              <w:jc w:val="center"/>
              <w:rPr>
                <w:lang w:eastAsia="en-US"/>
              </w:rPr>
            </w:pPr>
            <w:r>
              <w:rPr>
                <w:lang w:eastAsia="en-US"/>
              </w:rPr>
              <w:t>They sound like:</w:t>
            </w:r>
          </w:p>
        </w:tc>
      </w:tr>
      <w:tr w:rsidR="00F90E68" w:rsidTr="00630C8D">
        <w:tc>
          <w:tcPr>
            <w:tcW w:w="1908" w:type="dxa"/>
          </w:tcPr>
          <w:p w:rsidR="00F90E68" w:rsidRPr="00F90E68" w:rsidRDefault="00F90E68" w:rsidP="00214D34">
            <w:pPr>
              <w:spacing w:line="23" w:lineRule="atLeast"/>
              <w:jc w:val="center"/>
              <w:rPr>
                <w:sz w:val="48"/>
                <w:szCs w:val="48"/>
                <w:lang w:eastAsia="en-US"/>
              </w:rPr>
            </w:pPr>
            <w:r w:rsidRPr="00F90E68">
              <w:rPr>
                <w:rFonts w:hint="eastAsia"/>
                <w:sz w:val="48"/>
                <w:szCs w:val="48"/>
                <w:lang w:eastAsia="en-US"/>
              </w:rPr>
              <w:t>あ</w:t>
            </w:r>
          </w:p>
        </w:tc>
        <w:tc>
          <w:tcPr>
            <w:tcW w:w="1890" w:type="dxa"/>
          </w:tcPr>
          <w:p w:rsidR="00F90E68" w:rsidRPr="00F90E68" w:rsidRDefault="00F90E68" w:rsidP="00214D34">
            <w:pPr>
              <w:spacing w:line="23" w:lineRule="atLeast"/>
              <w:jc w:val="center"/>
              <w:rPr>
                <w:sz w:val="48"/>
                <w:szCs w:val="48"/>
                <w:lang w:eastAsia="en-US"/>
              </w:rPr>
            </w:pPr>
            <w:r w:rsidRPr="00F90E68">
              <w:rPr>
                <w:rFonts w:hint="eastAsia"/>
                <w:sz w:val="48"/>
                <w:szCs w:val="48"/>
                <w:lang w:eastAsia="en-US"/>
              </w:rPr>
              <w:t>い</w:t>
            </w:r>
          </w:p>
        </w:tc>
        <w:tc>
          <w:tcPr>
            <w:tcW w:w="1980" w:type="dxa"/>
            <w:gridSpan w:val="2"/>
          </w:tcPr>
          <w:p w:rsidR="00F90E68" w:rsidRPr="00F90E68" w:rsidRDefault="00F90E68" w:rsidP="00214D34">
            <w:pPr>
              <w:spacing w:line="23" w:lineRule="atLeast"/>
              <w:jc w:val="center"/>
              <w:rPr>
                <w:sz w:val="48"/>
                <w:szCs w:val="48"/>
                <w:lang w:eastAsia="en-US"/>
              </w:rPr>
            </w:pPr>
            <w:r w:rsidRPr="00F90E68">
              <w:rPr>
                <w:rFonts w:hint="eastAsia"/>
                <w:sz w:val="48"/>
                <w:szCs w:val="48"/>
                <w:lang w:eastAsia="en-US"/>
              </w:rPr>
              <w:t>う</w:t>
            </w:r>
          </w:p>
        </w:tc>
        <w:tc>
          <w:tcPr>
            <w:tcW w:w="1710" w:type="dxa"/>
          </w:tcPr>
          <w:p w:rsidR="00F90E68" w:rsidRPr="00F90E68" w:rsidRDefault="00F90E68" w:rsidP="00214D34">
            <w:pPr>
              <w:spacing w:line="23" w:lineRule="atLeast"/>
              <w:jc w:val="center"/>
              <w:rPr>
                <w:sz w:val="48"/>
                <w:szCs w:val="48"/>
                <w:lang w:eastAsia="en-US"/>
              </w:rPr>
            </w:pPr>
            <w:r w:rsidRPr="00F90E68">
              <w:rPr>
                <w:rFonts w:hint="eastAsia"/>
                <w:sz w:val="48"/>
                <w:szCs w:val="48"/>
                <w:lang w:eastAsia="en-US"/>
              </w:rPr>
              <w:t>え</w:t>
            </w:r>
          </w:p>
        </w:tc>
        <w:tc>
          <w:tcPr>
            <w:tcW w:w="2088" w:type="dxa"/>
          </w:tcPr>
          <w:p w:rsidR="00F90E68" w:rsidRPr="00F90E68" w:rsidRDefault="00F90E68" w:rsidP="00214D34">
            <w:pPr>
              <w:spacing w:line="23" w:lineRule="atLeast"/>
              <w:jc w:val="center"/>
              <w:rPr>
                <w:sz w:val="48"/>
                <w:szCs w:val="48"/>
                <w:lang w:eastAsia="en-US"/>
              </w:rPr>
            </w:pPr>
            <w:r w:rsidRPr="00F90E68">
              <w:rPr>
                <w:rFonts w:hint="eastAsia"/>
                <w:sz w:val="48"/>
                <w:szCs w:val="48"/>
                <w:lang w:eastAsia="en-US"/>
              </w:rPr>
              <w:t>お</w:t>
            </w:r>
          </w:p>
        </w:tc>
      </w:tr>
      <w:tr w:rsidR="00F90E68" w:rsidTr="00630C8D">
        <w:trPr>
          <w:trHeight w:val="197"/>
        </w:trPr>
        <w:tc>
          <w:tcPr>
            <w:tcW w:w="1908" w:type="dxa"/>
          </w:tcPr>
          <w:p w:rsidR="00F90E68" w:rsidRPr="007F3D49" w:rsidRDefault="00F90E68" w:rsidP="00214D34">
            <w:pPr>
              <w:spacing w:line="23" w:lineRule="atLeast"/>
              <w:jc w:val="center"/>
              <w:rPr>
                <w:sz w:val="48"/>
                <w:szCs w:val="48"/>
                <w:lang w:eastAsia="en-US"/>
              </w:rPr>
            </w:pPr>
            <w:r w:rsidRPr="007F3D49">
              <w:rPr>
                <w:sz w:val="48"/>
                <w:szCs w:val="48"/>
                <w:lang w:eastAsia="en-US"/>
              </w:rPr>
              <w:t>f</w:t>
            </w:r>
            <w:r w:rsidRPr="007F3D49">
              <w:rPr>
                <w:b/>
                <w:sz w:val="48"/>
                <w:szCs w:val="48"/>
                <w:u w:val="single"/>
                <w:lang w:eastAsia="en-US"/>
              </w:rPr>
              <w:t>a</w:t>
            </w:r>
            <w:r w:rsidRPr="007F3D49">
              <w:rPr>
                <w:sz w:val="48"/>
                <w:szCs w:val="48"/>
                <w:lang w:eastAsia="en-US"/>
              </w:rPr>
              <w:t>ther</w:t>
            </w:r>
          </w:p>
        </w:tc>
        <w:tc>
          <w:tcPr>
            <w:tcW w:w="1890" w:type="dxa"/>
          </w:tcPr>
          <w:p w:rsidR="00F90E68" w:rsidRPr="007F3D49" w:rsidRDefault="007F3D49" w:rsidP="00214D34">
            <w:pPr>
              <w:spacing w:line="23" w:lineRule="atLeast"/>
              <w:jc w:val="center"/>
              <w:rPr>
                <w:sz w:val="48"/>
                <w:szCs w:val="48"/>
                <w:lang w:eastAsia="en-US"/>
              </w:rPr>
            </w:pPr>
            <w:r w:rsidRPr="007F3D49">
              <w:rPr>
                <w:b/>
                <w:sz w:val="48"/>
                <w:szCs w:val="48"/>
                <w:u w:val="single"/>
                <w:lang w:eastAsia="en-US"/>
              </w:rPr>
              <w:t>ee</w:t>
            </w:r>
            <w:r w:rsidRPr="007F3D49">
              <w:rPr>
                <w:sz w:val="48"/>
                <w:szCs w:val="48"/>
                <w:lang w:eastAsia="en-US"/>
              </w:rPr>
              <w:t>ls</w:t>
            </w:r>
          </w:p>
        </w:tc>
        <w:tc>
          <w:tcPr>
            <w:tcW w:w="1980" w:type="dxa"/>
            <w:gridSpan w:val="2"/>
          </w:tcPr>
          <w:p w:rsidR="00F90E68" w:rsidRPr="007F3D49" w:rsidRDefault="00E34577" w:rsidP="00214D34">
            <w:pPr>
              <w:spacing w:line="23" w:lineRule="atLeast"/>
              <w:jc w:val="center"/>
              <w:rPr>
                <w:b/>
                <w:sz w:val="48"/>
                <w:szCs w:val="48"/>
                <w:u w:val="single"/>
                <w:lang w:eastAsia="en-US"/>
              </w:rPr>
            </w:pPr>
            <w:r w:rsidRPr="00E34577">
              <w:rPr>
                <w:sz w:val="48"/>
                <w:szCs w:val="48"/>
                <w:lang w:eastAsia="en-US"/>
              </w:rPr>
              <w:t>b</w:t>
            </w:r>
            <w:r w:rsidR="007F3D49" w:rsidRPr="007F3D49">
              <w:rPr>
                <w:b/>
                <w:sz w:val="48"/>
                <w:szCs w:val="48"/>
                <w:u w:val="single"/>
                <w:lang w:eastAsia="en-US"/>
              </w:rPr>
              <w:t>oo</w:t>
            </w:r>
            <w:r w:rsidRPr="00E34577">
              <w:rPr>
                <w:sz w:val="48"/>
                <w:szCs w:val="48"/>
                <w:lang w:eastAsia="en-US"/>
              </w:rPr>
              <w:t>t</w:t>
            </w:r>
          </w:p>
        </w:tc>
        <w:tc>
          <w:tcPr>
            <w:tcW w:w="1710" w:type="dxa"/>
          </w:tcPr>
          <w:p w:rsidR="00F90E68" w:rsidRPr="007F3D49" w:rsidRDefault="007F3D49" w:rsidP="00214D34">
            <w:pPr>
              <w:spacing w:line="23" w:lineRule="atLeast"/>
              <w:jc w:val="center"/>
              <w:rPr>
                <w:sz w:val="48"/>
                <w:szCs w:val="48"/>
                <w:lang w:eastAsia="en-US"/>
              </w:rPr>
            </w:pPr>
            <w:r>
              <w:rPr>
                <w:b/>
                <w:sz w:val="48"/>
                <w:szCs w:val="48"/>
                <w:u w:val="single"/>
                <w:lang w:eastAsia="en-US"/>
              </w:rPr>
              <w:t>e</w:t>
            </w:r>
            <w:r w:rsidRPr="007F3D49">
              <w:rPr>
                <w:sz w:val="48"/>
                <w:szCs w:val="48"/>
                <w:lang w:eastAsia="en-US"/>
              </w:rPr>
              <w:t>gg</w:t>
            </w:r>
          </w:p>
        </w:tc>
        <w:tc>
          <w:tcPr>
            <w:tcW w:w="2088" w:type="dxa"/>
          </w:tcPr>
          <w:p w:rsidR="00F90E68" w:rsidRPr="007F3D49" w:rsidRDefault="007F3D49" w:rsidP="00214D34">
            <w:pPr>
              <w:spacing w:line="23" w:lineRule="atLeast"/>
              <w:jc w:val="center"/>
              <w:rPr>
                <w:sz w:val="48"/>
                <w:szCs w:val="48"/>
                <w:lang w:eastAsia="en-US"/>
              </w:rPr>
            </w:pPr>
            <w:r>
              <w:rPr>
                <w:sz w:val="48"/>
                <w:szCs w:val="48"/>
                <w:lang w:eastAsia="en-US"/>
              </w:rPr>
              <w:t>b</w:t>
            </w:r>
            <w:r>
              <w:rPr>
                <w:b/>
                <w:sz w:val="48"/>
                <w:szCs w:val="48"/>
                <w:u w:val="single"/>
                <w:lang w:eastAsia="en-US"/>
              </w:rPr>
              <w:t>oa</w:t>
            </w:r>
            <w:r>
              <w:rPr>
                <w:sz w:val="48"/>
                <w:szCs w:val="48"/>
                <w:lang w:eastAsia="en-US"/>
              </w:rPr>
              <w:t>t</w:t>
            </w:r>
          </w:p>
        </w:tc>
      </w:tr>
    </w:tbl>
    <w:p w:rsidR="008C0CAE" w:rsidRDefault="008C0CAE" w:rsidP="00214D34">
      <w:pPr>
        <w:spacing w:line="23" w:lineRule="atLeast"/>
        <w:rPr>
          <w:lang w:eastAsia="en-US"/>
        </w:rPr>
      </w:pPr>
    </w:p>
    <w:p w:rsidR="008C0CAE" w:rsidRDefault="00630C8D" w:rsidP="00214D34">
      <w:pPr>
        <w:spacing w:line="23" w:lineRule="atLeast"/>
        <w:rPr>
          <w:lang w:eastAsia="en-US"/>
        </w:rPr>
      </w:pPr>
      <w:r>
        <w:rPr>
          <w:lang w:eastAsia="en-US"/>
        </w:rPr>
        <w:tab/>
      </w:r>
      <w:r w:rsidR="008B374C">
        <w:rPr>
          <w:lang w:eastAsia="en-US"/>
        </w:rPr>
        <w:t xml:space="preserve">That’s it. </w:t>
      </w:r>
      <w:r w:rsidR="008C0CAE">
        <w:rPr>
          <w:lang w:eastAsia="en-US"/>
        </w:rPr>
        <w:t xml:space="preserve">These are </w:t>
      </w:r>
      <w:r>
        <w:rPr>
          <w:lang w:eastAsia="en-US"/>
        </w:rPr>
        <w:t xml:space="preserve">the only vowel sounds in Japanese. They determine the pronunciation of every syllable you’ll hear. And </w:t>
      </w:r>
      <w:r w:rsidR="001055AF">
        <w:rPr>
          <w:lang w:eastAsia="en-US"/>
        </w:rPr>
        <w:t>if you change your vowels just a little bit, you’ll make totally different words</w:t>
      </w:r>
      <w:r w:rsidR="008B374C">
        <w:rPr>
          <w:lang w:eastAsia="en-US"/>
        </w:rPr>
        <w:t>. One time I confused a bunch of Japanese people – I tried to call a puppy “</w:t>
      </w:r>
      <w:proofErr w:type="spellStart"/>
      <w:r w:rsidR="008B374C">
        <w:rPr>
          <w:lang w:eastAsia="en-US"/>
        </w:rPr>
        <w:t>kawaii</w:t>
      </w:r>
      <w:proofErr w:type="spellEnd"/>
      <w:r w:rsidR="008B374C">
        <w:rPr>
          <w:lang w:eastAsia="en-US"/>
        </w:rPr>
        <w:t>” (</w:t>
      </w:r>
      <w:r>
        <w:rPr>
          <w:lang w:eastAsia="en-US"/>
        </w:rPr>
        <w:t xml:space="preserve">cute) and </w:t>
      </w:r>
      <w:r w:rsidR="008B374C">
        <w:rPr>
          <w:lang w:eastAsia="en-US"/>
        </w:rPr>
        <w:t>accidentally said “</w:t>
      </w:r>
      <w:proofErr w:type="spellStart"/>
      <w:r w:rsidR="008B374C">
        <w:rPr>
          <w:lang w:eastAsia="en-US"/>
        </w:rPr>
        <w:t>kowai</w:t>
      </w:r>
      <w:proofErr w:type="spellEnd"/>
      <w:r w:rsidR="008B374C">
        <w:rPr>
          <w:lang w:eastAsia="en-US"/>
        </w:rPr>
        <w:t>” (scary).</w:t>
      </w:r>
      <w:r>
        <w:rPr>
          <w:lang w:eastAsia="en-US"/>
        </w:rPr>
        <w:t xml:space="preserve"> </w:t>
      </w:r>
    </w:p>
    <w:p w:rsidR="008B374C" w:rsidRDefault="008B374C" w:rsidP="00214D34">
      <w:pPr>
        <w:spacing w:line="23" w:lineRule="atLeast"/>
        <w:contextualSpacing w:val="0"/>
        <w:rPr>
          <w:noProof/>
        </w:rPr>
      </w:pPr>
    </w:p>
    <w:p w:rsidR="00D63747" w:rsidRPr="00D63747" w:rsidRDefault="00D63747" w:rsidP="00214D34">
      <w:pPr>
        <w:spacing w:line="23" w:lineRule="atLeast"/>
        <w:rPr>
          <w:noProof/>
        </w:rPr>
      </w:pPr>
      <w:r w:rsidRPr="00D63747">
        <w:rPr>
          <w:noProof/>
        </w:rPr>
        <w:tab/>
      </w:r>
      <w:r w:rsidR="000B5FDF">
        <w:rPr>
          <w:noProof/>
        </w:rPr>
        <w:t>Look at a “Hiragana</w:t>
      </w:r>
      <w:r w:rsidRPr="00D63747">
        <w:rPr>
          <w:noProof/>
        </w:rPr>
        <w:t xml:space="preserve"> chart</w:t>
      </w:r>
      <w:r w:rsidR="000B5FDF">
        <w:rPr>
          <w:noProof/>
        </w:rPr>
        <w:t>.”</w:t>
      </w:r>
      <w:r>
        <w:rPr>
          <w:noProof/>
        </w:rPr>
        <w:t xml:space="preserve"> The chart shows all of the syllables of Japanese.</w:t>
      </w:r>
      <w:r w:rsidRPr="00D63747">
        <w:rPr>
          <w:noProof/>
        </w:rPr>
        <w:t xml:space="preserve"> Notice that the vowels form 5 rows, and combine with the consonants (in columns) to make each syllable.</w:t>
      </w:r>
      <w:r w:rsidR="00606A2E">
        <w:rPr>
          <w:noProof/>
        </w:rPr>
        <w:t xml:space="preserve"> So you have the vowel column, the “ka” column, the “sa” column, the “ta” column, etc.</w:t>
      </w:r>
    </w:p>
    <w:p w:rsidR="0090651F" w:rsidRDefault="00D63747" w:rsidP="00214D34">
      <w:pPr>
        <w:spacing w:line="23" w:lineRule="atLeast"/>
        <w:rPr>
          <w:noProof/>
        </w:rPr>
      </w:pPr>
      <w:r w:rsidRPr="00D63747">
        <w:rPr>
          <w:noProof/>
        </w:rPr>
        <w:tab/>
        <w:t xml:space="preserve">There are a few </w:t>
      </w:r>
      <w:r w:rsidR="0090651F">
        <w:rPr>
          <w:noProof/>
        </w:rPr>
        <w:t>irregularities</w:t>
      </w:r>
      <w:r w:rsidR="000B5FDF">
        <w:rPr>
          <w:noProof/>
        </w:rPr>
        <w:t>:</w:t>
      </w:r>
    </w:p>
    <w:p w:rsidR="000B5FDF" w:rsidRDefault="000B5FDF" w:rsidP="00214D34">
      <w:pPr>
        <w:spacing w:line="23" w:lineRule="atLeast"/>
        <w:rPr>
          <w:noProof/>
        </w:rPr>
      </w:pPr>
    </w:p>
    <w:p w:rsidR="0090651F" w:rsidRDefault="0090651F" w:rsidP="00214D34">
      <w:pPr>
        <w:pStyle w:val="ListParagraph"/>
        <w:numPr>
          <w:ilvl w:val="0"/>
          <w:numId w:val="4"/>
        </w:numPr>
        <w:spacing w:line="23" w:lineRule="atLeast"/>
        <w:rPr>
          <w:noProof/>
        </w:rPr>
      </w:pPr>
      <w:r>
        <w:rPr>
          <w:noProof/>
        </w:rPr>
        <w:t>Instead of “si” being pronounced “see,” it is pronounced “shee.”</w:t>
      </w:r>
    </w:p>
    <w:p w:rsidR="008B374C" w:rsidRDefault="0090651F" w:rsidP="00214D34">
      <w:pPr>
        <w:pStyle w:val="ListParagraph"/>
        <w:numPr>
          <w:ilvl w:val="0"/>
          <w:numId w:val="4"/>
        </w:numPr>
        <w:spacing w:line="23" w:lineRule="atLeast"/>
        <w:rPr>
          <w:noProof/>
        </w:rPr>
      </w:pPr>
      <w:r>
        <w:rPr>
          <w:noProof/>
        </w:rPr>
        <w:t>Instead of “ti” being pronounced “tee,” it is pronounced “chee.”</w:t>
      </w:r>
    </w:p>
    <w:p w:rsidR="000B5FDF" w:rsidRDefault="000B5FDF" w:rsidP="00214D34">
      <w:pPr>
        <w:pStyle w:val="ListParagraph"/>
        <w:numPr>
          <w:ilvl w:val="0"/>
          <w:numId w:val="4"/>
        </w:numPr>
        <w:spacing w:line="23" w:lineRule="atLeast"/>
        <w:rPr>
          <w:noProof/>
        </w:rPr>
      </w:pPr>
      <w:r>
        <w:rPr>
          <w:noProof/>
        </w:rPr>
        <w:t xml:space="preserve">There are some </w:t>
      </w:r>
      <w:r w:rsidRPr="00D63747">
        <w:rPr>
          <w:noProof/>
        </w:rPr>
        <w:t>blank spots</w:t>
      </w:r>
      <w:r>
        <w:rPr>
          <w:noProof/>
        </w:rPr>
        <w:t xml:space="preserve"> where Japanese lacks syllables. </w:t>
      </w:r>
    </w:p>
    <w:p w:rsidR="000B5FDF" w:rsidRDefault="000B5FDF" w:rsidP="00214D34">
      <w:pPr>
        <w:pStyle w:val="ListParagraph"/>
        <w:numPr>
          <w:ilvl w:val="0"/>
          <w:numId w:val="4"/>
        </w:numPr>
        <w:spacing w:line="23" w:lineRule="atLeast"/>
        <w:rPr>
          <w:noProof/>
        </w:rPr>
      </w:pPr>
      <w:r>
        <w:rPr>
          <w:noProof/>
        </w:rPr>
        <w:t xml:space="preserve">The character </w:t>
      </w:r>
      <w:r w:rsidRPr="009C5D61">
        <w:rPr>
          <w:rFonts w:hint="eastAsia"/>
          <w:noProof/>
        </w:rPr>
        <w:t>ん</w:t>
      </w:r>
      <w:r>
        <w:rPr>
          <w:noProof/>
        </w:rPr>
        <w:t xml:space="preserve"> lacks a vowel. It is the only character that lacks a vowel. It can’t be the first syllable in a word, but it can appear in the middle of words or at the end of words.</w:t>
      </w:r>
    </w:p>
    <w:p w:rsidR="000B5FDF" w:rsidRDefault="000B5FDF" w:rsidP="00214D34">
      <w:pPr>
        <w:spacing w:line="23" w:lineRule="atLeast"/>
        <w:rPr>
          <w:lang w:eastAsia="en-US"/>
        </w:rPr>
      </w:pPr>
      <w:r>
        <w:rPr>
          <w:lang w:eastAsia="en-US"/>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558F9" w:rsidTr="00C558F9">
        <w:tc>
          <w:tcPr>
            <w:tcW w:w="4788" w:type="dxa"/>
          </w:tcPr>
          <w:p w:rsidR="00C558F9" w:rsidRDefault="00C558F9" w:rsidP="00214D34">
            <w:pPr>
              <w:spacing w:line="23" w:lineRule="atLeast"/>
              <w:rPr>
                <w:lang w:eastAsia="en-US"/>
              </w:rPr>
            </w:pPr>
            <w:r>
              <w:rPr>
                <w:lang w:eastAsia="en-US"/>
              </w:rPr>
              <w:tab/>
            </w:r>
            <w:r w:rsidRPr="00C558F9">
              <w:rPr>
                <w:lang w:eastAsia="en-US"/>
              </w:rPr>
              <w:t>Notice that every syllable is either</w:t>
            </w:r>
          </w:p>
        </w:tc>
        <w:tc>
          <w:tcPr>
            <w:tcW w:w="4788" w:type="dxa"/>
          </w:tcPr>
          <w:p w:rsidR="00C558F9" w:rsidRDefault="00C558F9" w:rsidP="007D4E49">
            <w:pPr>
              <w:spacing w:line="23" w:lineRule="atLeast"/>
              <w:rPr>
                <w:lang w:eastAsia="en-US"/>
              </w:rPr>
            </w:pPr>
            <w:r w:rsidRPr="00C558F9">
              <w:rPr>
                <w:lang w:eastAsia="en-US"/>
              </w:rPr>
              <w:t>a vowel standing on its own</w:t>
            </w:r>
            <w:r>
              <w:rPr>
                <w:lang w:eastAsia="en-US"/>
              </w:rPr>
              <w:t xml:space="preserve"> (</w:t>
            </w:r>
            <w:r w:rsidR="007D4E49">
              <w:rPr>
                <w:lang w:eastAsia="en-US"/>
              </w:rPr>
              <w:t>a-i-u-e-o</w:t>
            </w:r>
            <w:r>
              <w:rPr>
                <w:lang w:eastAsia="en-US"/>
              </w:rPr>
              <w:t>)</w:t>
            </w:r>
          </w:p>
        </w:tc>
      </w:tr>
      <w:tr w:rsidR="00C558F9" w:rsidTr="00C558F9">
        <w:tc>
          <w:tcPr>
            <w:tcW w:w="4788" w:type="dxa"/>
          </w:tcPr>
          <w:p w:rsidR="00C558F9" w:rsidRDefault="00A74335" w:rsidP="00214D34">
            <w:pPr>
              <w:spacing w:line="23" w:lineRule="atLeast"/>
              <w:rPr>
                <w:lang w:eastAsia="en-US"/>
              </w:rPr>
            </w:pPr>
            <w:r>
              <w:rPr>
                <w:lang w:eastAsia="en-US"/>
              </w:rPr>
              <w:tab/>
            </w:r>
            <w:r w:rsidR="00C558F9" w:rsidRPr="00C558F9">
              <w:rPr>
                <w:lang w:eastAsia="en-US"/>
              </w:rPr>
              <w:t>Or</w:t>
            </w:r>
          </w:p>
        </w:tc>
        <w:tc>
          <w:tcPr>
            <w:tcW w:w="4788" w:type="dxa"/>
          </w:tcPr>
          <w:p w:rsidR="00C558F9" w:rsidRDefault="00C558F9" w:rsidP="007D4E49">
            <w:pPr>
              <w:spacing w:line="23" w:lineRule="atLeast"/>
              <w:rPr>
                <w:lang w:eastAsia="en-US"/>
              </w:rPr>
            </w:pPr>
            <w:r w:rsidRPr="00C558F9">
              <w:rPr>
                <w:lang w:eastAsia="en-US"/>
              </w:rPr>
              <w:t>a consonant-vowel</w:t>
            </w:r>
            <w:r>
              <w:rPr>
                <w:lang w:eastAsia="en-US"/>
              </w:rPr>
              <w:t xml:space="preserve"> (</w:t>
            </w:r>
            <w:proofErr w:type="spellStart"/>
            <w:r w:rsidR="007D4E49">
              <w:rPr>
                <w:lang w:eastAsia="en-US"/>
              </w:rPr>
              <w:t>ka-ki-ku-ke-ko</w:t>
            </w:r>
            <w:proofErr w:type="spellEnd"/>
            <w:r>
              <w:rPr>
                <w:lang w:eastAsia="en-US"/>
              </w:rPr>
              <w:t>)</w:t>
            </w:r>
          </w:p>
        </w:tc>
      </w:tr>
    </w:tbl>
    <w:p w:rsidR="00A74335" w:rsidRDefault="00A74335" w:rsidP="00214D34">
      <w:pPr>
        <w:spacing w:line="23" w:lineRule="atLeast"/>
        <w:rPr>
          <w:lang w:eastAsia="en-US"/>
        </w:rPr>
      </w:pPr>
    </w:p>
    <w:p w:rsidR="00C558F9" w:rsidRDefault="007D4E49" w:rsidP="00214D34">
      <w:pPr>
        <w:spacing w:line="23" w:lineRule="atLeast"/>
        <w:rPr>
          <w:lang w:eastAsia="en-US"/>
        </w:rPr>
      </w:pPr>
      <w:r>
        <w:rPr>
          <w:lang w:eastAsia="en-US"/>
        </w:rPr>
        <w:tab/>
      </w:r>
      <w:r w:rsidR="00C558F9">
        <w:rPr>
          <w:lang w:eastAsia="en-US"/>
        </w:rPr>
        <w:t xml:space="preserve">This explains part of </w:t>
      </w:r>
      <w:r>
        <w:rPr>
          <w:lang w:eastAsia="en-US"/>
        </w:rPr>
        <w:t xml:space="preserve">how </w:t>
      </w:r>
      <w:r w:rsidR="00C558F9">
        <w:rPr>
          <w:lang w:eastAsia="en-US"/>
        </w:rPr>
        <w:t>Japanese sounds different from English – every syllable ends in a vowel. Let’s practice reading the hiragana chart a little bit just to get a sense of the sounds.</w:t>
      </w:r>
    </w:p>
    <w:p w:rsidR="000B5FDF" w:rsidRDefault="000B5FDF" w:rsidP="00214D34">
      <w:pPr>
        <w:spacing w:line="23" w:lineRule="atLeast"/>
        <w:rPr>
          <w:lang w:eastAsia="en-US"/>
        </w:rPr>
      </w:pPr>
    </w:p>
    <w:p w:rsidR="008B374C" w:rsidRDefault="008B374C" w:rsidP="002C5EC3">
      <w:pPr>
        <w:contextualSpacing w:val="0"/>
        <w:rPr>
          <w:lang w:eastAsia="en-US"/>
        </w:rPr>
      </w:pPr>
      <w:r>
        <w:rPr>
          <w:lang w:eastAsia="en-US"/>
        </w:rPr>
        <w:tab/>
        <w:t xml:space="preserve">There are 46 characters shown </w:t>
      </w:r>
      <w:r w:rsidR="00C558F9">
        <w:rPr>
          <w:lang w:eastAsia="en-US"/>
        </w:rPr>
        <w:t>on the hiragana chart</w:t>
      </w:r>
      <w:r>
        <w:rPr>
          <w:lang w:eastAsia="en-US"/>
        </w:rPr>
        <w:t xml:space="preserve">. That’s way too many </w:t>
      </w:r>
      <w:r w:rsidR="000B5FDF">
        <w:rPr>
          <w:lang w:eastAsia="en-US"/>
        </w:rPr>
        <w:t xml:space="preserve">to memorize in class, so </w:t>
      </w:r>
      <w:r w:rsidR="00807D36">
        <w:rPr>
          <w:lang w:eastAsia="en-US"/>
        </w:rPr>
        <w:t>I’ll</w:t>
      </w:r>
      <w:r w:rsidR="000B5FDF">
        <w:rPr>
          <w:lang w:eastAsia="en-US"/>
        </w:rPr>
        <w:t xml:space="preserve"> give you tools </w:t>
      </w:r>
      <w:r w:rsidR="00807D36">
        <w:rPr>
          <w:lang w:eastAsia="en-US"/>
        </w:rPr>
        <w:t xml:space="preserve">and you can </w:t>
      </w:r>
      <w:r w:rsidR="000B5FDF">
        <w:rPr>
          <w:lang w:eastAsia="en-US"/>
        </w:rPr>
        <w:t>memori</w:t>
      </w:r>
      <w:r w:rsidR="00ED7981">
        <w:rPr>
          <w:lang w:eastAsia="en-US"/>
        </w:rPr>
        <w:t>ze them on your own if you want</w:t>
      </w:r>
      <w:r w:rsidR="004C763C">
        <w:rPr>
          <w:lang w:eastAsia="en-US"/>
        </w:rPr>
        <w:t xml:space="preserve">. </w:t>
      </w:r>
    </w:p>
    <w:p w:rsidR="00C558F9" w:rsidRDefault="00C558F9" w:rsidP="001055AF">
      <w:pPr>
        <w:pStyle w:val="ListParagraph"/>
        <w:numPr>
          <w:ilvl w:val="0"/>
          <w:numId w:val="5"/>
        </w:numPr>
        <w:spacing w:line="23" w:lineRule="atLeast"/>
        <w:rPr>
          <w:lang w:eastAsia="en-US"/>
        </w:rPr>
      </w:pPr>
      <w:r>
        <w:rPr>
          <w:lang w:eastAsia="en-US"/>
        </w:rPr>
        <w:lastRenderedPageBreak/>
        <w:t xml:space="preserve">Use a </w:t>
      </w:r>
      <w:r w:rsidRPr="00C558F9">
        <w:rPr>
          <w:b/>
          <w:lang w:eastAsia="en-US"/>
        </w:rPr>
        <w:t>mnemonic</w:t>
      </w:r>
      <w:r>
        <w:rPr>
          <w:lang w:eastAsia="en-US"/>
        </w:rPr>
        <w:t xml:space="preserve"> </w:t>
      </w:r>
      <w:r w:rsidR="00ED7981">
        <w:rPr>
          <w:lang w:eastAsia="en-US"/>
        </w:rPr>
        <w:t xml:space="preserve">while studying them the first time. </w:t>
      </w:r>
      <w:r w:rsidR="001055AF" w:rsidRPr="001055AF">
        <w:rPr>
          <w:lang w:eastAsia="en-US"/>
        </w:rPr>
        <w:t xml:space="preserve">You’re trying to remember the character and the sound it makes, so </w:t>
      </w:r>
      <w:r w:rsidR="001055AF">
        <w:rPr>
          <w:lang w:eastAsia="en-US"/>
        </w:rPr>
        <w:t xml:space="preserve">make </w:t>
      </w:r>
      <w:r w:rsidR="00ED7981">
        <w:rPr>
          <w:lang w:eastAsia="en-US"/>
        </w:rPr>
        <w:t>an association between the character</w:t>
      </w:r>
      <w:r w:rsidR="001055AF">
        <w:rPr>
          <w:lang w:eastAsia="en-US"/>
        </w:rPr>
        <w:t xml:space="preserve">, the sound, and some other idea. </w:t>
      </w:r>
      <w:r w:rsidR="00ED7981">
        <w:rPr>
          <w:lang w:eastAsia="en-US"/>
        </w:rPr>
        <w:t xml:space="preserve">Use </w:t>
      </w:r>
      <w:r w:rsidR="0021133C">
        <w:rPr>
          <w:lang w:eastAsia="en-US"/>
        </w:rPr>
        <w:t xml:space="preserve">the 5 senses, </w:t>
      </w:r>
      <w:r w:rsidR="00ED7981">
        <w:rPr>
          <w:lang w:eastAsia="en-US"/>
        </w:rPr>
        <w:t xml:space="preserve">color, </w:t>
      </w:r>
      <w:r w:rsidR="0021133C">
        <w:rPr>
          <w:lang w:eastAsia="en-US"/>
        </w:rPr>
        <w:t>exaggeration, humor, or motion.</w:t>
      </w:r>
      <w:r w:rsidR="00807D36">
        <w:rPr>
          <w:lang w:eastAsia="en-US"/>
        </w:rPr>
        <w:t xml:space="preserve"> </w:t>
      </w:r>
    </w:p>
    <w:p w:rsidR="001055AF" w:rsidRDefault="001055AF" w:rsidP="001055AF">
      <w:pPr>
        <w:spacing w:line="23" w:lineRule="atLeast"/>
        <w:rPr>
          <w:lang w:eastAsia="en-US"/>
        </w:rPr>
      </w:pPr>
    </w:p>
    <w:p w:rsidR="0021133C" w:rsidRDefault="0021133C" w:rsidP="00214D34">
      <w:pPr>
        <w:pStyle w:val="ListParagraph"/>
        <w:numPr>
          <w:ilvl w:val="0"/>
          <w:numId w:val="6"/>
        </w:numPr>
        <w:spacing w:line="23" w:lineRule="atLeast"/>
        <w:ind w:left="1440"/>
        <w:rPr>
          <w:lang w:eastAsia="en-US"/>
        </w:rPr>
      </w:pPr>
      <w:r>
        <w:rPr>
          <w:lang w:eastAsia="en-US"/>
        </w:rPr>
        <w:t xml:space="preserve">Android app: “Hiragana Memory Hint” </w:t>
      </w:r>
    </w:p>
    <w:p w:rsidR="0021133C" w:rsidRDefault="0021133C" w:rsidP="00214D34">
      <w:pPr>
        <w:pStyle w:val="ListParagraph"/>
        <w:numPr>
          <w:ilvl w:val="0"/>
          <w:numId w:val="6"/>
        </w:numPr>
        <w:spacing w:line="23" w:lineRule="atLeast"/>
        <w:ind w:left="1440"/>
        <w:rPr>
          <w:lang w:eastAsia="en-US"/>
        </w:rPr>
      </w:pPr>
      <w:r>
        <w:rPr>
          <w:lang w:eastAsia="en-US"/>
        </w:rPr>
        <w:t xml:space="preserve">Web: </w:t>
      </w:r>
      <w:hyperlink r:id="rId9" w:history="1">
        <w:r w:rsidRPr="0021133C">
          <w:rPr>
            <w:rStyle w:val="Hyperlink"/>
            <w:lang w:eastAsia="en-US"/>
          </w:rPr>
          <w:t>https://www.tofugu.com/japanese/hiragana-mnemonics-chart/</w:t>
        </w:r>
      </w:hyperlink>
    </w:p>
    <w:p w:rsidR="001055AF" w:rsidRDefault="001055AF" w:rsidP="001055AF">
      <w:pPr>
        <w:pStyle w:val="ListParagraph"/>
        <w:spacing w:line="23" w:lineRule="atLeast"/>
        <w:rPr>
          <w:lang w:eastAsia="en-US"/>
        </w:rPr>
      </w:pPr>
    </w:p>
    <w:p w:rsidR="0021133C" w:rsidRDefault="0021133C" w:rsidP="00214D34">
      <w:pPr>
        <w:pStyle w:val="ListParagraph"/>
        <w:numPr>
          <w:ilvl w:val="0"/>
          <w:numId w:val="5"/>
        </w:numPr>
        <w:spacing w:line="23" w:lineRule="atLeast"/>
        <w:rPr>
          <w:lang w:eastAsia="en-US"/>
        </w:rPr>
      </w:pPr>
      <w:r>
        <w:rPr>
          <w:lang w:eastAsia="en-US"/>
        </w:rPr>
        <w:t xml:space="preserve">Continually </w:t>
      </w:r>
      <w:r>
        <w:rPr>
          <w:b/>
          <w:lang w:eastAsia="en-US"/>
        </w:rPr>
        <w:t>review</w:t>
      </w:r>
      <w:r>
        <w:rPr>
          <w:lang w:eastAsia="en-US"/>
        </w:rPr>
        <w:t xml:space="preserve"> to prevent forgetting. </w:t>
      </w:r>
    </w:p>
    <w:p w:rsidR="001055AF" w:rsidRDefault="001055AF" w:rsidP="001055AF">
      <w:pPr>
        <w:pStyle w:val="ListParagraph"/>
        <w:spacing w:line="23" w:lineRule="atLeast"/>
        <w:ind w:left="1440"/>
        <w:rPr>
          <w:lang w:eastAsia="en-US"/>
        </w:rPr>
      </w:pPr>
    </w:p>
    <w:p w:rsidR="00ED7981" w:rsidRDefault="00807D36" w:rsidP="00214D34">
      <w:pPr>
        <w:pStyle w:val="ListParagraph"/>
        <w:numPr>
          <w:ilvl w:val="0"/>
          <w:numId w:val="6"/>
        </w:numPr>
        <w:spacing w:line="23" w:lineRule="atLeast"/>
        <w:ind w:left="1440"/>
        <w:rPr>
          <w:lang w:eastAsia="en-US"/>
        </w:rPr>
      </w:pPr>
      <w:r>
        <w:rPr>
          <w:lang w:eastAsia="en-US"/>
        </w:rPr>
        <w:t>Android app: “Just Kana”</w:t>
      </w:r>
    </w:p>
    <w:p w:rsidR="00D045E0" w:rsidRDefault="00D045E0" w:rsidP="00214D34">
      <w:pPr>
        <w:pStyle w:val="ListParagraph"/>
        <w:numPr>
          <w:ilvl w:val="0"/>
          <w:numId w:val="6"/>
        </w:numPr>
        <w:spacing w:line="23" w:lineRule="atLeast"/>
        <w:ind w:left="1440"/>
        <w:rPr>
          <w:lang w:eastAsia="en-US"/>
        </w:rPr>
      </w:pPr>
      <w:r>
        <w:rPr>
          <w:lang w:eastAsia="en-US"/>
        </w:rPr>
        <w:t xml:space="preserve">Computer: </w:t>
      </w:r>
      <w:proofErr w:type="spellStart"/>
      <w:r>
        <w:rPr>
          <w:lang w:eastAsia="en-US"/>
        </w:rPr>
        <w:t>Anki</w:t>
      </w:r>
      <w:proofErr w:type="spellEnd"/>
      <w:r>
        <w:rPr>
          <w:lang w:eastAsia="en-US"/>
        </w:rPr>
        <w:t xml:space="preserve">. </w:t>
      </w:r>
      <w:r w:rsidRPr="00D045E0">
        <w:rPr>
          <w:lang w:eastAsia="en-US"/>
        </w:rPr>
        <w:t xml:space="preserve">download software </w:t>
      </w:r>
      <w:r>
        <w:rPr>
          <w:lang w:eastAsia="en-US"/>
        </w:rPr>
        <w:t xml:space="preserve">at </w:t>
      </w:r>
      <w:hyperlink r:id="rId10" w:history="1">
        <w:r w:rsidRPr="00D045E0">
          <w:rPr>
            <w:rStyle w:val="Hyperlink"/>
            <w:lang w:eastAsia="en-US"/>
          </w:rPr>
          <w:t>https://apps.ankiweb.net/</w:t>
        </w:r>
      </w:hyperlink>
      <w:r>
        <w:rPr>
          <w:lang w:eastAsia="en-US"/>
        </w:rPr>
        <w:t xml:space="preserve"> </w:t>
      </w:r>
    </w:p>
    <w:p w:rsidR="00D045E0" w:rsidRDefault="00D045E0" w:rsidP="00214D34">
      <w:pPr>
        <w:pStyle w:val="ListParagraph"/>
        <w:spacing w:line="23" w:lineRule="atLeast"/>
        <w:ind w:left="1440"/>
        <w:rPr>
          <w:lang w:eastAsia="en-US"/>
        </w:rPr>
      </w:pPr>
      <w:proofErr w:type="gramStart"/>
      <w:r>
        <w:rPr>
          <w:lang w:eastAsia="en-US"/>
        </w:rPr>
        <w:t>then</w:t>
      </w:r>
      <w:proofErr w:type="gramEnd"/>
      <w:r>
        <w:rPr>
          <w:lang w:eastAsia="en-US"/>
        </w:rPr>
        <w:t xml:space="preserve"> download this deck, import it </w:t>
      </w:r>
      <w:hyperlink r:id="rId11" w:history="1">
        <w:r w:rsidRPr="00D045E0">
          <w:rPr>
            <w:rStyle w:val="Hyperlink"/>
            <w:lang w:eastAsia="en-US"/>
          </w:rPr>
          <w:t>https://ankiweb.net/shared/info/2183294427</w:t>
        </w:r>
      </w:hyperlink>
    </w:p>
    <w:p w:rsidR="001055AF" w:rsidRPr="001055AF" w:rsidRDefault="001055AF" w:rsidP="001055AF">
      <w:pPr>
        <w:pStyle w:val="ListParagraph"/>
        <w:spacing w:line="23" w:lineRule="atLeast"/>
        <w:rPr>
          <w:lang w:eastAsia="en-US"/>
        </w:rPr>
      </w:pPr>
    </w:p>
    <w:p w:rsidR="00D045E0" w:rsidRDefault="00D045E0" w:rsidP="00214D34">
      <w:pPr>
        <w:pStyle w:val="ListParagraph"/>
        <w:numPr>
          <w:ilvl w:val="0"/>
          <w:numId w:val="5"/>
        </w:numPr>
        <w:spacing w:line="23" w:lineRule="atLeast"/>
        <w:rPr>
          <w:lang w:eastAsia="en-US"/>
        </w:rPr>
      </w:pPr>
      <w:r w:rsidRPr="00D045E0">
        <w:rPr>
          <w:b/>
          <w:lang w:eastAsia="en-US"/>
        </w:rPr>
        <w:t>Test</w:t>
      </w:r>
      <w:r w:rsidRPr="00D045E0">
        <w:rPr>
          <w:lang w:eastAsia="en-US"/>
        </w:rPr>
        <w:t xml:space="preserve"> yourself, find your weak spots, and </w:t>
      </w:r>
      <w:r w:rsidR="003D19EF">
        <w:rPr>
          <w:lang w:eastAsia="en-US"/>
        </w:rPr>
        <w:t>give those more time and attention.</w:t>
      </w:r>
    </w:p>
    <w:p w:rsidR="00D045E0" w:rsidRDefault="00D045E0" w:rsidP="00214D34">
      <w:pPr>
        <w:pStyle w:val="ListParagraph"/>
        <w:numPr>
          <w:ilvl w:val="0"/>
          <w:numId w:val="6"/>
        </w:numPr>
        <w:spacing w:line="23" w:lineRule="atLeast"/>
        <w:ind w:left="1440"/>
        <w:rPr>
          <w:lang w:eastAsia="en-US"/>
        </w:rPr>
      </w:pPr>
      <w:r>
        <w:rPr>
          <w:lang w:eastAsia="en-US"/>
        </w:rPr>
        <w:t>Android app: “Just Kana”</w:t>
      </w:r>
    </w:p>
    <w:p w:rsidR="00893694" w:rsidRDefault="00893694" w:rsidP="00214D34">
      <w:pPr>
        <w:pStyle w:val="ListParagraph"/>
        <w:numPr>
          <w:ilvl w:val="0"/>
          <w:numId w:val="6"/>
        </w:numPr>
        <w:spacing w:line="23" w:lineRule="atLeast"/>
        <w:ind w:left="1440"/>
        <w:rPr>
          <w:lang w:eastAsia="en-US"/>
        </w:rPr>
      </w:pPr>
      <w:r>
        <w:rPr>
          <w:lang w:eastAsia="en-US"/>
        </w:rPr>
        <w:t xml:space="preserve">Computer: </w:t>
      </w:r>
      <w:proofErr w:type="spellStart"/>
      <w:r>
        <w:rPr>
          <w:lang w:eastAsia="en-US"/>
        </w:rPr>
        <w:t>Anki</w:t>
      </w:r>
      <w:proofErr w:type="spellEnd"/>
      <w:r>
        <w:rPr>
          <w:lang w:eastAsia="en-US"/>
        </w:rPr>
        <w:t xml:space="preserve"> will naturally spend more time on the more difficult characters</w:t>
      </w:r>
      <w:r w:rsidR="001F4AF6">
        <w:rPr>
          <w:lang w:eastAsia="en-US"/>
        </w:rPr>
        <w:t>.</w:t>
      </w:r>
    </w:p>
    <w:p w:rsidR="001055AF" w:rsidRDefault="001055AF" w:rsidP="00214D34">
      <w:pPr>
        <w:spacing w:line="23" w:lineRule="atLeast"/>
        <w:rPr>
          <w:lang w:eastAsia="en-US"/>
        </w:rPr>
      </w:pPr>
    </w:p>
    <w:p w:rsidR="008B374C" w:rsidRDefault="004C763C" w:rsidP="00214D34">
      <w:pPr>
        <w:spacing w:line="23" w:lineRule="atLeast"/>
        <w:rPr>
          <w:lang w:eastAsia="en-US"/>
        </w:rPr>
      </w:pPr>
      <w:r w:rsidRPr="004C763C">
        <w:rPr>
          <w:lang w:eastAsia="en-US"/>
        </w:rPr>
        <w:t>If you’re having difficulty, use the internet. There are tons of resources out there to help you.</w:t>
      </w:r>
    </w:p>
    <w:p w:rsidR="008B374C" w:rsidRDefault="008B374C" w:rsidP="00214D34">
      <w:pPr>
        <w:spacing w:line="23" w:lineRule="atLeast"/>
        <w:rPr>
          <w:lang w:eastAsia="en-US"/>
        </w:rPr>
      </w:pPr>
      <w:r>
        <w:rPr>
          <w:lang w:eastAsia="en-US"/>
        </w:rPr>
        <w:t xml:space="preserve">Let’s </w:t>
      </w:r>
      <w:r w:rsidR="002B3DD2">
        <w:rPr>
          <w:lang w:eastAsia="en-US"/>
        </w:rPr>
        <w:t xml:space="preserve">practice making </w:t>
      </w:r>
      <w:r>
        <w:rPr>
          <w:lang w:eastAsia="en-US"/>
        </w:rPr>
        <w:t>some mnemonics!</w:t>
      </w:r>
    </w:p>
    <w:p w:rsidR="00834DC2" w:rsidRDefault="00834DC2" w:rsidP="00214D34">
      <w:pPr>
        <w:spacing w:line="23" w:lineRule="atLeast"/>
        <w:rPr>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1890"/>
        <w:gridCol w:w="1980"/>
        <w:gridCol w:w="1710"/>
        <w:gridCol w:w="2088"/>
      </w:tblGrid>
      <w:tr w:rsidR="008B374C" w:rsidRPr="00F90E68" w:rsidTr="00982B10">
        <w:tc>
          <w:tcPr>
            <w:tcW w:w="1908" w:type="dxa"/>
          </w:tcPr>
          <w:p w:rsidR="008B374C" w:rsidRPr="00606A2E" w:rsidRDefault="008B374C" w:rsidP="00214D34">
            <w:pPr>
              <w:spacing w:line="23" w:lineRule="atLeast"/>
              <w:jc w:val="center"/>
              <w:rPr>
                <w:sz w:val="96"/>
                <w:szCs w:val="96"/>
                <w:lang w:eastAsia="en-US"/>
              </w:rPr>
            </w:pPr>
            <w:r w:rsidRPr="00606A2E">
              <w:rPr>
                <w:rFonts w:hint="eastAsia"/>
                <w:sz w:val="96"/>
                <w:szCs w:val="96"/>
                <w:lang w:eastAsia="en-US"/>
              </w:rPr>
              <w:t>あ</w:t>
            </w:r>
          </w:p>
        </w:tc>
        <w:tc>
          <w:tcPr>
            <w:tcW w:w="1890" w:type="dxa"/>
          </w:tcPr>
          <w:p w:rsidR="008B374C" w:rsidRPr="00606A2E" w:rsidRDefault="008B374C" w:rsidP="00214D34">
            <w:pPr>
              <w:spacing w:line="23" w:lineRule="atLeast"/>
              <w:jc w:val="center"/>
              <w:rPr>
                <w:sz w:val="96"/>
                <w:szCs w:val="96"/>
                <w:lang w:eastAsia="en-US"/>
              </w:rPr>
            </w:pPr>
            <w:r w:rsidRPr="00606A2E">
              <w:rPr>
                <w:rFonts w:hint="eastAsia"/>
                <w:sz w:val="96"/>
                <w:szCs w:val="96"/>
                <w:lang w:eastAsia="en-US"/>
              </w:rPr>
              <w:t>い</w:t>
            </w:r>
          </w:p>
        </w:tc>
        <w:tc>
          <w:tcPr>
            <w:tcW w:w="1980" w:type="dxa"/>
          </w:tcPr>
          <w:p w:rsidR="008B374C" w:rsidRPr="00606A2E" w:rsidRDefault="008B374C" w:rsidP="00214D34">
            <w:pPr>
              <w:spacing w:line="23" w:lineRule="atLeast"/>
              <w:jc w:val="center"/>
              <w:rPr>
                <w:sz w:val="96"/>
                <w:szCs w:val="96"/>
                <w:lang w:eastAsia="en-US"/>
              </w:rPr>
            </w:pPr>
            <w:r w:rsidRPr="00606A2E">
              <w:rPr>
                <w:rFonts w:hint="eastAsia"/>
                <w:sz w:val="96"/>
                <w:szCs w:val="96"/>
                <w:lang w:eastAsia="en-US"/>
              </w:rPr>
              <w:t>う</w:t>
            </w:r>
          </w:p>
        </w:tc>
        <w:tc>
          <w:tcPr>
            <w:tcW w:w="1710" w:type="dxa"/>
          </w:tcPr>
          <w:p w:rsidR="008B374C" w:rsidRPr="00606A2E" w:rsidRDefault="008B374C" w:rsidP="00214D34">
            <w:pPr>
              <w:spacing w:line="23" w:lineRule="atLeast"/>
              <w:jc w:val="center"/>
              <w:rPr>
                <w:sz w:val="96"/>
                <w:szCs w:val="96"/>
                <w:lang w:eastAsia="en-US"/>
              </w:rPr>
            </w:pPr>
            <w:r w:rsidRPr="00606A2E">
              <w:rPr>
                <w:rFonts w:hint="eastAsia"/>
                <w:sz w:val="96"/>
                <w:szCs w:val="96"/>
                <w:lang w:eastAsia="en-US"/>
              </w:rPr>
              <w:t>え</w:t>
            </w:r>
          </w:p>
        </w:tc>
        <w:tc>
          <w:tcPr>
            <w:tcW w:w="2088" w:type="dxa"/>
          </w:tcPr>
          <w:p w:rsidR="008B374C" w:rsidRPr="00606A2E" w:rsidRDefault="008B374C" w:rsidP="00214D34">
            <w:pPr>
              <w:spacing w:line="23" w:lineRule="atLeast"/>
              <w:jc w:val="center"/>
              <w:rPr>
                <w:sz w:val="96"/>
                <w:szCs w:val="96"/>
                <w:lang w:eastAsia="en-US"/>
              </w:rPr>
            </w:pPr>
            <w:r w:rsidRPr="00606A2E">
              <w:rPr>
                <w:rFonts w:hint="eastAsia"/>
                <w:sz w:val="96"/>
                <w:szCs w:val="96"/>
                <w:lang w:eastAsia="en-US"/>
              </w:rPr>
              <w:t>お</w:t>
            </w:r>
          </w:p>
        </w:tc>
      </w:tr>
      <w:tr w:rsidR="001F4AF6" w:rsidRPr="00606A2E" w:rsidTr="00982B10">
        <w:tc>
          <w:tcPr>
            <w:tcW w:w="1908" w:type="dxa"/>
          </w:tcPr>
          <w:p w:rsidR="001F4AF6" w:rsidRPr="001055AF" w:rsidRDefault="001F4AF6" w:rsidP="00214D34">
            <w:pPr>
              <w:spacing w:line="23" w:lineRule="atLeast"/>
              <w:jc w:val="center"/>
              <w:rPr>
                <w:sz w:val="60"/>
                <w:szCs w:val="60"/>
                <w:lang w:eastAsia="en-US"/>
              </w:rPr>
            </w:pPr>
          </w:p>
        </w:tc>
        <w:tc>
          <w:tcPr>
            <w:tcW w:w="1890" w:type="dxa"/>
          </w:tcPr>
          <w:p w:rsidR="001F4AF6" w:rsidRPr="001055AF" w:rsidRDefault="001F4AF6" w:rsidP="00214D34">
            <w:pPr>
              <w:spacing w:line="23" w:lineRule="atLeast"/>
              <w:jc w:val="center"/>
              <w:rPr>
                <w:sz w:val="60"/>
                <w:szCs w:val="60"/>
                <w:lang w:eastAsia="en-US"/>
              </w:rPr>
            </w:pPr>
          </w:p>
        </w:tc>
        <w:tc>
          <w:tcPr>
            <w:tcW w:w="1980" w:type="dxa"/>
          </w:tcPr>
          <w:p w:rsidR="001F4AF6" w:rsidRPr="001055AF" w:rsidRDefault="001F4AF6" w:rsidP="00214D34">
            <w:pPr>
              <w:spacing w:line="23" w:lineRule="atLeast"/>
              <w:jc w:val="center"/>
              <w:rPr>
                <w:sz w:val="60"/>
                <w:szCs w:val="60"/>
                <w:lang w:eastAsia="en-US"/>
              </w:rPr>
            </w:pPr>
          </w:p>
        </w:tc>
        <w:tc>
          <w:tcPr>
            <w:tcW w:w="1710" w:type="dxa"/>
          </w:tcPr>
          <w:p w:rsidR="001F4AF6" w:rsidRPr="001055AF" w:rsidRDefault="001F4AF6" w:rsidP="00214D34">
            <w:pPr>
              <w:spacing w:line="23" w:lineRule="atLeast"/>
              <w:jc w:val="center"/>
              <w:rPr>
                <w:sz w:val="60"/>
                <w:szCs w:val="60"/>
                <w:lang w:eastAsia="en-US"/>
              </w:rPr>
            </w:pPr>
          </w:p>
        </w:tc>
        <w:tc>
          <w:tcPr>
            <w:tcW w:w="2088" w:type="dxa"/>
          </w:tcPr>
          <w:p w:rsidR="001F4AF6" w:rsidRPr="001055AF" w:rsidRDefault="001F4AF6" w:rsidP="00214D34">
            <w:pPr>
              <w:spacing w:line="23" w:lineRule="atLeast"/>
              <w:jc w:val="center"/>
              <w:rPr>
                <w:sz w:val="60"/>
                <w:szCs w:val="60"/>
                <w:lang w:eastAsia="en-US"/>
              </w:rPr>
            </w:pPr>
          </w:p>
        </w:tc>
      </w:tr>
      <w:tr w:rsidR="002C5EC3" w:rsidRPr="00606A2E" w:rsidTr="0071794A">
        <w:tc>
          <w:tcPr>
            <w:tcW w:w="1908" w:type="dxa"/>
          </w:tcPr>
          <w:p w:rsidR="002C5EC3" w:rsidRPr="00606A2E" w:rsidRDefault="002C5EC3" w:rsidP="0071794A">
            <w:pPr>
              <w:spacing w:line="23" w:lineRule="atLeast"/>
              <w:jc w:val="center"/>
              <w:rPr>
                <w:sz w:val="96"/>
                <w:szCs w:val="96"/>
                <w:lang w:eastAsia="en-US"/>
              </w:rPr>
            </w:pPr>
            <w:r w:rsidRPr="00606A2E">
              <w:rPr>
                <w:rFonts w:hint="eastAsia"/>
                <w:sz w:val="96"/>
                <w:szCs w:val="96"/>
                <w:lang w:eastAsia="en-US"/>
              </w:rPr>
              <w:t>あ</w:t>
            </w:r>
          </w:p>
        </w:tc>
        <w:tc>
          <w:tcPr>
            <w:tcW w:w="1890" w:type="dxa"/>
          </w:tcPr>
          <w:p w:rsidR="002C5EC3" w:rsidRPr="00606A2E" w:rsidRDefault="002C5EC3" w:rsidP="0071794A">
            <w:pPr>
              <w:spacing w:line="23" w:lineRule="atLeast"/>
              <w:jc w:val="center"/>
              <w:rPr>
                <w:sz w:val="96"/>
                <w:szCs w:val="96"/>
                <w:lang w:eastAsia="en-US"/>
              </w:rPr>
            </w:pPr>
            <w:r w:rsidRPr="00606A2E">
              <w:rPr>
                <w:rFonts w:hint="eastAsia"/>
                <w:sz w:val="96"/>
                <w:szCs w:val="96"/>
                <w:lang w:eastAsia="en-US"/>
              </w:rPr>
              <w:t>い</w:t>
            </w:r>
          </w:p>
        </w:tc>
        <w:tc>
          <w:tcPr>
            <w:tcW w:w="1980" w:type="dxa"/>
          </w:tcPr>
          <w:p w:rsidR="002C5EC3" w:rsidRPr="00606A2E" w:rsidRDefault="002C5EC3" w:rsidP="0071794A">
            <w:pPr>
              <w:spacing w:line="23" w:lineRule="atLeast"/>
              <w:jc w:val="center"/>
              <w:rPr>
                <w:sz w:val="96"/>
                <w:szCs w:val="96"/>
                <w:lang w:eastAsia="en-US"/>
              </w:rPr>
            </w:pPr>
            <w:r w:rsidRPr="00606A2E">
              <w:rPr>
                <w:rFonts w:hint="eastAsia"/>
                <w:sz w:val="96"/>
                <w:szCs w:val="96"/>
                <w:lang w:eastAsia="en-US"/>
              </w:rPr>
              <w:t>う</w:t>
            </w:r>
          </w:p>
        </w:tc>
        <w:tc>
          <w:tcPr>
            <w:tcW w:w="1710" w:type="dxa"/>
          </w:tcPr>
          <w:p w:rsidR="002C5EC3" w:rsidRPr="00606A2E" w:rsidRDefault="002C5EC3" w:rsidP="0071794A">
            <w:pPr>
              <w:spacing w:line="23" w:lineRule="atLeast"/>
              <w:jc w:val="center"/>
              <w:rPr>
                <w:sz w:val="96"/>
                <w:szCs w:val="96"/>
                <w:lang w:eastAsia="en-US"/>
              </w:rPr>
            </w:pPr>
            <w:r w:rsidRPr="00606A2E">
              <w:rPr>
                <w:rFonts w:hint="eastAsia"/>
                <w:sz w:val="96"/>
                <w:szCs w:val="96"/>
                <w:lang w:eastAsia="en-US"/>
              </w:rPr>
              <w:t>え</w:t>
            </w:r>
          </w:p>
        </w:tc>
        <w:tc>
          <w:tcPr>
            <w:tcW w:w="2088" w:type="dxa"/>
          </w:tcPr>
          <w:p w:rsidR="002C5EC3" w:rsidRPr="00606A2E" w:rsidRDefault="002C5EC3" w:rsidP="0071794A">
            <w:pPr>
              <w:spacing w:line="23" w:lineRule="atLeast"/>
              <w:jc w:val="center"/>
              <w:rPr>
                <w:sz w:val="96"/>
                <w:szCs w:val="96"/>
                <w:lang w:eastAsia="en-US"/>
              </w:rPr>
            </w:pPr>
            <w:r w:rsidRPr="00606A2E">
              <w:rPr>
                <w:rFonts w:hint="eastAsia"/>
                <w:sz w:val="96"/>
                <w:szCs w:val="96"/>
                <w:lang w:eastAsia="en-US"/>
              </w:rPr>
              <w:t>お</w:t>
            </w:r>
          </w:p>
        </w:tc>
      </w:tr>
      <w:tr w:rsidR="00E34577" w:rsidRPr="00606A2E" w:rsidTr="00E34577">
        <w:tc>
          <w:tcPr>
            <w:tcW w:w="1908" w:type="dxa"/>
          </w:tcPr>
          <w:p w:rsidR="00E34577" w:rsidRPr="001055AF" w:rsidRDefault="00E34577" w:rsidP="00207ACD">
            <w:pPr>
              <w:spacing w:line="23" w:lineRule="atLeast"/>
              <w:jc w:val="center"/>
              <w:rPr>
                <w:sz w:val="60"/>
                <w:szCs w:val="60"/>
                <w:lang w:eastAsia="en-US"/>
              </w:rPr>
            </w:pPr>
          </w:p>
        </w:tc>
        <w:tc>
          <w:tcPr>
            <w:tcW w:w="1890" w:type="dxa"/>
          </w:tcPr>
          <w:p w:rsidR="00E34577" w:rsidRPr="001055AF" w:rsidRDefault="00E34577" w:rsidP="00207ACD">
            <w:pPr>
              <w:spacing w:line="23" w:lineRule="atLeast"/>
              <w:jc w:val="center"/>
              <w:rPr>
                <w:sz w:val="60"/>
                <w:szCs w:val="60"/>
                <w:lang w:eastAsia="en-US"/>
              </w:rPr>
            </w:pPr>
          </w:p>
        </w:tc>
        <w:tc>
          <w:tcPr>
            <w:tcW w:w="1980" w:type="dxa"/>
          </w:tcPr>
          <w:p w:rsidR="00E34577" w:rsidRPr="001055AF" w:rsidRDefault="00E34577" w:rsidP="00207ACD">
            <w:pPr>
              <w:spacing w:line="23" w:lineRule="atLeast"/>
              <w:jc w:val="center"/>
              <w:rPr>
                <w:sz w:val="60"/>
                <w:szCs w:val="60"/>
                <w:lang w:eastAsia="en-US"/>
              </w:rPr>
            </w:pPr>
          </w:p>
        </w:tc>
        <w:tc>
          <w:tcPr>
            <w:tcW w:w="1710" w:type="dxa"/>
          </w:tcPr>
          <w:p w:rsidR="00E34577" w:rsidRPr="001055AF" w:rsidRDefault="00E34577" w:rsidP="00207ACD">
            <w:pPr>
              <w:spacing w:line="23" w:lineRule="atLeast"/>
              <w:jc w:val="center"/>
              <w:rPr>
                <w:sz w:val="60"/>
                <w:szCs w:val="60"/>
                <w:lang w:eastAsia="en-US"/>
              </w:rPr>
            </w:pPr>
          </w:p>
        </w:tc>
        <w:tc>
          <w:tcPr>
            <w:tcW w:w="2088" w:type="dxa"/>
          </w:tcPr>
          <w:p w:rsidR="00E34577" w:rsidRPr="001055AF" w:rsidRDefault="00E34577" w:rsidP="00207ACD">
            <w:pPr>
              <w:spacing w:line="23" w:lineRule="atLeast"/>
              <w:jc w:val="center"/>
              <w:rPr>
                <w:sz w:val="60"/>
                <w:szCs w:val="60"/>
                <w:lang w:eastAsia="en-US"/>
              </w:rPr>
            </w:pPr>
          </w:p>
        </w:tc>
      </w:tr>
      <w:tr w:rsidR="00E34577" w:rsidRPr="00606A2E" w:rsidTr="00E34577">
        <w:tc>
          <w:tcPr>
            <w:tcW w:w="1908"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あ</w:t>
            </w:r>
          </w:p>
        </w:tc>
        <w:tc>
          <w:tcPr>
            <w:tcW w:w="1890"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い</w:t>
            </w:r>
          </w:p>
        </w:tc>
        <w:tc>
          <w:tcPr>
            <w:tcW w:w="1980"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う</w:t>
            </w:r>
          </w:p>
        </w:tc>
        <w:tc>
          <w:tcPr>
            <w:tcW w:w="1710"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え</w:t>
            </w:r>
          </w:p>
        </w:tc>
        <w:tc>
          <w:tcPr>
            <w:tcW w:w="2088"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お</w:t>
            </w:r>
          </w:p>
        </w:tc>
      </w:tr>
      <w:tr w:rsidR="00E34577" w:rsidRPr="00606A2E" w:rsidTr="00E34577">
        <w:tc>
          <w:tcPr>
            <w:tcW w:w="1908" w:type="dxa"/>
          </w:tcPr>
          <w:p w:rsidR="00E34577" w:rsidRPr="001055AF" w:rsidRDefault="00E34577" w:rsidP="00207ACD">
            <w:pPr>
              <w:spacing w:line="23" w:lineRule="atLeast"/>
              <w:jc w:val="center"/>
              <w:rPr>
                <w:sz w:val="60"/>
                <w:szCs w:val="60"/>
                <w:lang w:eastAsia="en-US"/>
              </w:rPr>
            </w:pPr>
          </w:p>
        </w:tc>
        <w:tc>
          <w:tcPr>
            <w:tcW w:w="1890" w:type="dxa"/>
          </w:tcPr>
          <w:p w:rsidR="00E34577" w:rsidRPr="001055AF" w:rsidRDefault="00E34577" w:rsidP="00207ACD">
            <w:pPr>
              <w:spacing w:line="23" w:lineRule="atLeast"/>
              <w:jc w:val="center"/>
              <w:rPr>
                <w:sz w:val="60"/>
                <w:szCs w:val="60"/>
                <w:lang w:eastAsia="en-US"/>
              </w:rPr>
            </w:pPr>
          </w:p>
        </w:tc>
        <w:tc>
          <w:tcPr>
            <w:tcW w:w="1980" w:type="dxa"/>
          </w:tcPr>
          <w:p w:rsidR="00E34577" w:rsidRPr="001055AF" w:rsidRDefault="00E34577" w:rsidP="00207ACD">
            <w:pPr>
              <w:spacing w:line="23" w:lineRule="atLeast"/>
              <w:jc w:val="center"/>
              <w:rPr>
                <w:sz w:val="60"/>
                <w:szCs w:val="60"/>
                <w:lang w:eastAsia="en-US"/>
              </w:rPr>
            </w:pPr>
          </w:p>
        </w:tc>
        <w:tc>
          <w:tcPr>
            <w:tcW w:w="1710" w:type="dxa"/>
          </w:tcPr>
          <w:p w:rsidR="00E34577" w:rsidRPr="001055AF" w:rsidRDefault="00E34577" w:rsidP="00207ACD">
            <w:pPr>
              <w:spacing w:line="23" w:lineRule="atLeast"/>
              <w:jc w:val="center"/>
              <w:rPr>
                <w:sz w:val="60"/>
                <w:szCs w:val="60"/>
                <w:lang w:eastAsia="en-US"/>
              </w:rPr>
            </w:pPr>
          </w:p>
        </w:tc>
        <w:tc>
          <w:tcPr>
            <w:tcW w:w="2088" w:type="dxa"/>
          </w:tcPr>
          <w:p w:rsidR="00E34577" w:rsidRPr="001055AF" w:rsidRDefault="00E34577" w:rsidP="00207ACD">
            <w:pPr>
              <w:spacing w:line="23" w:lineRule="atLeast"/>
              <w:jc w:val="center"/>
              <w:rPr>
                <w:sz w:val="60"/>
                <w:szCs w:val="60"/>
                <w:lang w:eastAsia="en-US"/>
              </w:rPr>
            </w:pPr>
          </w:p>
        </w:tc>
      </w:tr>
      <w:tr w:rsidR="00E34577" w:rsidRPr="00606A2E" w:rsidTr="00E34577">
        <w:tc>
          <w:tcPr>
            <w:tcW w:w="1908"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あ</w:t>
            </w:r>
          </w:p>
        </w:tc>
        <w:tc>
          <w:tcPr>
            <w:tcW w:w="1890"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い</w:t>
            </w:r>
          </w:p>
        </w:tc>
        <w:tc>
          <w:tcPr>
            <w:tcW w:w="1980"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う</w:t>
            </w:r>
          </w:p>
        </w:tc>
        <w:tc>
          <w:tcPr>
            <w:tcW w:w="1710"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え</w:t>
            </w:r>
          </w:p>
        </w:tc>
        <w:tc>
          <w:tcPr>
            <w:tcW w:w="2088" w:type="dxa"/>
          </w:tcPr>
          <w:p w:rsidR="00E34577" w:rsidRPr="00606A2E" w:rsidRDefault="00E34577" w:rsidP="00207ACD">
            <w:pPr>
              <w:spacing w:line="23" w:lineRule="atLeast"/>
              <w:jc w:val="center"/>
              <w:rPr>
                <w:sz w:val="96"/>
                <w:szCs w:val="96"/>
                <w:lang w:eastAsia="en-US"/>
              </w:rPr>
            </w:pPr>
            <w:r w:rsidRPr="00606A2E">
              <w:rPr>
                <w:rFonts w:hint="eastAsia"/>
                <w:sz w:val="96"/>
                <w:szCs w:val="96"/>
                <w:lang w:eastAsia="en-US"/>
              </w:rPr>
              <w:t>お</w:t>
            </w:r>
          </w:p>
        </w:tc>
      </w:tr>
    </w:tbl>
    <w:p w:rsidR="00410889" w:rsidRPr="00410889" w:rsidRDefault="00410889" w:rsidP="00214D34">
      <w:pPr>
        <w:spacing w:line="23" w:lineRule="atLeast"/>
        <w:contextualSpacing w:val="0"/>
        <w:rPr>
          <w:sz w:val="2"/>
          <w:szCs w:val="2"/>
        </w:rPr>
      </w:pPr>
    </w:p>
    <w:p w:rsidR="008B374C" w:rsidRDefault="008B374C" w:rsidP="00214D34">
      <w:pPr>
        <w:spacing w:line="23" w:lineRule="atLeast"/>
        <w:contextualSpacing w:val="0"/>
      </w:pPr>
      <w:r>
        <w:br w:type="page"/>
      </w:r>
    </w:p>
    <w:p w:rsidR="00834DC2" w:rsidRDefault="00834DC2" w:rsidP="00214D34">
      <w:pPr>
        <w:spacing w:line="23" w:lineRule="atLeast"/>
      </w:pPr>
      <w:r>
        <w:rPr>
          <w:noProof/>
        </w:rPr>
        <w:lastRenderedPageBreak/>
        <w:drawing>
          <wp:inline distT="0" distB="0" distL="0" distR="0" wp14:anchorId="2E27001D" wp14:editId="293C299C">
            <wp:extent cx="8168713" cy="5315014"/>
            <wp:effectExtent l="0" t="1905" r="1905" b="1905"/>
            <wp:docPr id="1" name="Picture 1" descr="C:\Users\A\Desktop\7e3ac778fe560f69cdd90a8f06e394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esktop\7e3ac778fe560f69cdd90a8f06e3947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5400000">
                      <a:off x="0" y="0"/>
                      <a:ext cx="8168888" cy="5315128"/>
                    </a:xfrm>
                    <a:prstGeom prst="rect">
                      <a:avLst/>
                    </a:prstGeom>
                    <a:noFill/>
                    <a:ln>
                      <a:noFill/>
                    </a:ln>
                  </pic:spPr>
                </pic:pic>
              </a:graphicData>
            </a:graphic>
          </wp:inline>
        </w:drawing>
      </w:r>
    </w:p>
    <w:sectPr w:rsidR="00834DC2">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7C5" w:rsidRDefault="002347C5" w:rsidP="0023259B">
      <w:r>
        <w:separator/>
      </w:r>
    </w:p>
  </w:endnote>
  <w:endnote w:type="continuationSeparator" w:id="0">
    <w:p w:rsidR="002347C5" w:rsidRDefault="002347C5" w:rsidP="00232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0838" w:rsidRPr="0023259B" w:rsidRDefault="00E10838" w:rsidP="0023259B">
    <w:pPr>
      <w:tabs>
        <w:tab w:val="center" w:pos="4680"/>
        <w:tab w:val="right" w:pos="9360"/>
      </w:tabs>
      <w:contextualSpacing w:val="0"/>
      <w:jc w:val="center"/>
      <w:rPr>
        <w:rFonts w:eastAsia="Calibri"/>
        <w:color w:val="auto"/>
        <w:sz w:val="20"/>
        <w:szCs w:val="20"/>
        <w:lang w:eastAsia="en-US"/>
      </w:rPr>
    </w:pPr>
    <w:r w:rsidRPr="0023259B">
      <w:rPr>
        <w:rFonts w:eastAsia="Calibri"/>
        <w:color w:val="auto"/>
        <w:sz w:val="20"/>
        <w:szCs w:val="20"/>
        <w:lang w:eastAsia="en-US"/>
      </w:rPr>
      <w:fldChar w:fldCharType="begin"/>
    </w:r>
    <w:r w:rsidRPr="0023259B">
      <w:rPr>
        <w:rFonts w:eastAsia="Calibri"/>
        <w:b/>
        <w:color w:val="auto"/>
        <w:sz w:val="20"/>
        <w:szCs w:val="20"/>
        <w:lang w:eastAsia="en-US"/>
      </w:rPr>
      <w:instrText xml:space="preserve"> REF Title \h *\MERGEFORMAT</w:instrText>
    </w:r>
    <w:r w:rsidRPr="0023259B">
      <w:rPr>
        <w:rFonts w:eastAsia="Calibri"/>
        <w:color w:val="auto"/>
        <w:sz w:val="20"/>
        <w:szCs w:val="20"/>
        <w:lang w:eastAsia="en-US"/>
      </w:rPr>
      <w:instrText xml:space="preserve"> </w:instrText>
    </w:r>
    <w:r w:rsidRPr="0023259B">
      <w:rPr>
        <w:rFonts w:eastAsia="Calibri"/>
        <w:color w:val="auto"/>
        <w:sz w:val="20"/>
        <w:szCs w:val="20"/>
        <w:lang w:eastAsia="en-US"/>
      </w:rPr>
    </w:r>
    <w:r w:rsidRPr="0023259B">
      <w:rPr>
        <w:rFonts w:eastAsia="Calibri"/>
        <w:color w:val="auto"/>
        <w:sz w:val="20"/>
        <w:szCs w:val="20"/>
        <w:lang w:eastAsia="en-US"/>
      </w:rPr>
      <w:fldChar w:fldCharType="separate"/>
    </w:r>
    <w:r w:rsidR="007239DB">
      <w:t xml:space="preserve">Japanese </w:t>
    </w:r>
    <w:r w:rsidR="007239DB" w:rsidRPr="004D56FF">
      <w:t xml:space="preserve">Lesson </w:t>
    </w:r>
    <w:r w:rsidR="007239DB">
      <w:t>3</w:t>
    </w:r>
    <w:r w:rsidR="007239DB" w:rsidRPr="004D56FF">
      <w:t xml:space="preserve">: </w:t>
    </w:r>
    <w:r w:rsidR="007239DB">
      <w:t>Syllables and Hiragana</w:t>
    </w:r>
    <w:r w:rsidR="007239DB" w:rsidRPr="004D56FF">
      <w:t xml:space="preserve"> </w:t>
    </w:r>
    <w:r w:rsidRPr="0023259B">
      <w:rPr>
        <w:rFonts w:eastAsia="Calibri"/>
        <w:color w:val="auto"/>
        <w:sz w:val="20"/>
        <w:szCs w:val="20"/>
        <w:lang w:eastAsia="en-US"/>
      </w:rPr>
      <w:fldChar w:fldCharType="end"/>
    </w:r>
  </w:p>
  <w:p w:rsidR="00E10838" w:rsidRPr="0023259B" w:rsidRDefault="00E10838" w:rsidP="0023259B">
    <w:pPr>
      <w:tabs>
        <w:tab w:val="center" w:pos="4680"/>
        <w:tab w:val="right" w:pos="9360"/>
      </w:tabs>
      <w:rPr>
        <w:rFonts w:eastAsia="Calibri"/>
        <w:color w:val="auto"/>
        <w:sz w:val="16"/>
        <w:szCs w:val="22"/>
        <w:lang w:eastAsia="en-US"/>
      </w:rPr>
    </w:pPr>
    <w:r w:rsidRPr="0023259B">
      <w:rPr>
        <w:rFonts w:eastAsia="Calibri"/>
        <w:b/>
        <w:color w:val="auto"/>
        <w:sz w:val="16"/>
        <w:szCs w:val="22"/>
        <w:lang w:eastAsia="en-US"/>
      </w:rPr>
      <w:t>PROPRIETARY AND CONFIDENTIAL</w:t>
    </w:r>
    <w:r w:rsidRPr="0023259B">
      <w:rPr>
        <w:rFonts w:eastAsia="Calibri"/>
        <w:color w:val="auto"/>
        <w:sz w:val="16"/>
        <w:szCs w:val="22"/>
        <w:lang w:eastAsia="en-US"/>
      </w:rPr>
      <w:t xml:space="preserve"> </w:t>
    </w:r>
    <w:r w:rsidRPr="0023259B">
      <w:rPr>
        <w:rFonts w:eastAsia="Calibri"/>
        <w:color w:val="auto"/>
        <w:sz w:val="16"/>
        <w:szCs w:val="22"/>
        <w:lang w:eastAsia="en-US"/>
      </w:rPr>
      <w:tab/>
    </w:r>
    <w:r w:rsidRPr="0023259B">
      <w:rPr>
        <w:rFonts w:eastAsia="Calibri"/>
        <w:color w:val="auto"/>
        <w:sz w:val="16"/>
        <w:szCs w:val="22"/>
        <w:lang w:eastAsia="en-US"/>
      </w:rPr>
      <w:tab/>
    </w:r>
    <w:r w:rsidRPr="0023259B">
      <w:rPr>
        <w:rFonts w:eastAsia="Calibri"/>
        <w:color w:val="auto"/>
        <w:sz w:val="16"/>
        <w:szCs w:val="22"/>
        <w:lang w:eastAsia="en-US"/>
      </w:rPr>
      <w:fldChar w:fldCharType="begin"/>
    </w:r>
    <w:r w:rsidRPr="0023259B">
      <w:rPr>
        <w:rFonts w:eastAsia="Calibri"/>
        <w:color w:val="auto"/>
        <w:sz w:val="16"/>
        <w:szCs w:val="22"/>
        <w:lang w:eastAsia="en-US"/>
      </w:rPr>
      <w:instrText xml:space="preserve"> DATE  \l </w:instrText>
    </w:r>
    <w:r w:rsidRPr="0023259B">
      <w:rPr>
        <w:rFonts w:eastAsia="Calibri"/>
        <w:color w:val="auto"/>
        <w:sz w:val="16"/>
        <w:szCs w:val="22"/>
        <w:lang w:eastAsia="en-US"/>
      </w:rPr>
      <w:fldChar w:fldCharType="separate"/>
    </w:r>
    <w:r w:rsidR="007239DB">
      <w:rPr>
        <w:rFonts w:eastAsia="Calibri"/>
        <w:noProof/>
        <w:color w:val="auto"/>
        <w:sz w:val="16"/>
        <w:szCs w:val="22"/>
        <w:lang w:eastAsia="en-US"/>
      </w:rPr>
      <w:t>1/12/2020</w:t>
    </w:r>
    <w:r w:rsidRPr="0023259B">
      <w:rPr>
        <w:rFonts w:eastAsia="Calibri"/>
        <w:color w:val="auto"/>
        <w:sz w:val="16"/>
        <w:szCs w:val="22"/>
        <w:lang w:eastAsia="en-US"/>
      </w:rPr>
      <w:fldChar w:fldCharType="end"/>
    </w:r>
  </w:p>
  <w:p w:rsidR="00E10838" w:rsidRPr="0023259B" w:rsidRDefault="00E10838" w:rsidP="0023259B">
    <w:pPr>
      <w:pStyle w:val="Footer"/>
      <w:jc w:val="right"/>
    </w:pPr>
    <w:r w:rsidRPr="0023259B">
      <w:rPr>
        <w:rFonts w:eastAsia="Calibri"/>
        <w:color w:val="auto"/>
        <w:sz w:val="16"/>
        <w:szCs w:val="22"/>
        <w:lang w:eastAsia="en-US"/>
      </w:rPr>
      <w:t xml:space="preserve">© ADRIAN ENGSTROM 2019  </w:t>
    </w:r>
    <w:r>
      <w:rPr>
        <w:rFonts w:eastAsia="Calibri"/>
        <w:color w:val="auto"/>
        <w:sz w:val="16"/>
        <w:szCs w:val="22"/>
        <w:lang w:eastAsia="en-US"/>
      </w:rPr>
      <w:tab/>
    </w:r>
    <w:r w:rsidRPr="0023259B">
      <w:rPr>
        <w:rFonts w:eastAsia="Calibri"/>
        <w:color w:val="auto"/>
        <w:sz w:val="16"/>
        <w:szCs w:val="22"/>
        <w:lang w:eastAsia="en-US"/>
      </w:rPr>
      <w:t xml:space="preserve">ALL RIGHTS RESERVED  </w:t>
    </w:r>
    <w:r w:rsidRPr="0023259B">
      <w:tab/>
      <w:t xml:space="preserve">Page </w:t>
    </w:r>
    <w:r w:rsidRPr="0023259B">
      <w:fldChar w:fldCharType="begin"/>
    </w:r>
    <w:r w:rsidRPr="0023259B">
      <w:instrText xml:space="preserve"> PAGE </w:instrText>
    </w:r>
    <w:r w:rsidRPr="0023259B">
      <w:fldChar w:fldCharType="separate"/>
    </w:r>
    <w:r w:rsidR="007239DB">
      <w:rPr>
        <w:noProof/>
      </w:rPr>
      <w:t>1</w:t>
    </w:r>
    <w:r w:rsidRPr="0023259B">
      <w:fldChar w:fldCharType="end"/>
    </w:r>
    <w:r w:rsidRPr="0023259B">
      <w:t xml:space="preserve"> of </w:t>
    </w:r>
    <w:fldSimple w:instr=" NUMPAGES ">
      <w:r w:rsidR="007239DB">
        <w:rPr>
          <w:noProof/>
        </w:rPr>
        <w:t>3</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7C5" w:rsidRDefault="002347C5" w:rsidP="0023259B">
      <w:r>
        <w:separator/>
      </w:r>
    </w:p>
  </w:footnote>
  <w:footnote w:type="continuationSeparator" w:id="0">
    <w:p w:rsidR="002347C5" w:rsidRDefault="002347C5" w:rsidP="00232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113" w:rsidRDefault="003501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1702E"/>
    <w:multiLevelType w:val="hybridMultilevel"/>
    <w:tmpl w:val="ED8810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2C75C9"/>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CE6A06"/>
    <w:multiLevelType w:val="hybridMultilevel"/>
    <w:tmpl w:val="DA9E9B0C"/>
    <w:lvl w:ilvl="0" w:tplc="E252E4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E6140E"/>
    <w:multiLevelType w:val="hybridMultilevel"/>
    <w:tmpl w:val="AA342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70CCB"/>
    <w:multiLevelType w:val="hybridMultilevel"/>
    <w:tmpl w:val="0C6AA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61100"/>
    <w:multiLevelType w:val="hybridMultilevel"/>
    <w:tmpl w:val="8B001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2B"/>
    <w:rsid w:val="00016A63"/>
    <w:rsid w:val="0003748A"/>
    <w:rsid w:val="000A1748"/>
    <w:rsid w:val="000A4CB3"/>
    <w:rsid w:val="000B00E9"/>
    <w:rsid w:val="000B5FDF"/>
    <w:rsid w:val="000B72E2"/>
    <w:rsid w:val="000E7E01"/>
    <w:rsid w:val="001055AF"/>
    <w:rsid w:val="00107755"/>
    <w:rsid w:val="00117022"/>
    <w:rsid w:val="001419D9"/>
    <w:rsid w:val="001536BA"/>
    <w:rsid w:val="00160F38"/>
    <w:rsid w:val="00161187"/>
    <w:rsid w:val="001B3C8D"/>
    <w:rsid w:val="001B5A3C"/>
    <w:rsid w:val="001E0C28"/>
    <w:rsid w:val="001E0DA6"/>
    <w:rsid w:val="001F4AF6"/>
    <w:rsid w:val="00201C19"/>
    <w:rsid w:val="0021133C"/>
    <w:rsid w:val="00214D34"/>
    <w:rsid w:val="0023259B"/>
    <w:rsid w:val="002347C5"/>
    <w:rsid w:val="00241D41"/>
    <w:rsid w:val="00243640"/>
    <w:rsid w:val="002B3DD2"/>
    <w:rsid w:val="002C30DD"/>
    <w:rsid w:val="002C5EC3"/>
    <w:rsid w:val="002D1326"/>
    <w:rsid w:val="002D7162"/>
    <w:rsid w:val="002D77A8"/>
    <w:rsid w:val="002E0BF6"/>
    <w:rsid w:val="00314BD4"/>
    <w:rsid w:val="00350113"/>
    <w:rsid w:val="00352559"/>
    <w:rsid w:val="0035756A"/>
    <w:rsid w:val="003A7479"/>
    <w:rsid w:val="003B231D"/>
    <w:rsid w:val="003C3FB5"/>
    <w:rsid w:val="003D0F9C"/>
    <w:rsid w:val="003D19EF"/>
    <w:rsid w:val="003F3FDA"/>
    <w:rsid w:val="003F45E6"/>
    <w:rsid w:val="00410852"/>
    <w:rsid w:val="00410889"/>
    <w:rsid w:val="004B2238"/>
    <w:rsid w:val="004C763C"/>
    <w:rsid w:val="004D56FF"/>
    <w:rsid w:val="004F2523"/>
    <w:rsid w:val="00531863"/>
    <w:rsid w:val="00544200"/>
    <w:rsid w:val="005473AE"/>
    <w:rsid w:val="0057667B"/>
    <w:rsid w:val="005A0666"/>
    <w:rsid w:val="005A1917"/>
    <w:rsid w:val="005B0EB8"/>
    <w:rsid w:val="005B2CF5"/>
    <w:rsid w:val="005B2FED"/>
    <w:rsid w:val="005E6210"/>
    <w:rsid w:val="00606A2E"/>
    <w:rsid w:val="00630C8D"/>
    <w:rsid w:val="00633EE7"/>
    <w:rsid w:val="0063684F"/>
    <w:rsid w:val="00647FAC"/>
    <w:rsid w:val="00665128"/>
    <w:rsid w:val="00693A18"/>
    <w:rsid w:val="006D0496"/>
    <w:rsid w:val="007239DB"/>
    <w:rsid w:val="00723B79"/>
    <w:rsid w:val="00772435"/>
    <w:rsid w:val="007B1AB1"/>
    <w:rsid w:val="007B7CBA"/>
    <w:rsid w:val="007D4E49"/>
    <w:rsid w:val="007E0052"/>
    <w:rsid w:val="007E5834"/>
    <w:rsid w:val="007F3D49"/>
    <w:rsid w:val="00807D36"/>
    <w:rsid w:val="00834DC2"/>
    <w:rsid w:val="00844E47"/>
    <w:rsid w:val="00887160"/>
    <w:rsid w:val="0089202A"/>
    <w:rsid w:val="00893694"/>
    <w:rsid w:val="008A0E76"/>
    <w:rsid w:val="008B374C"/>
    <w:rsid w:val="008C0CAE"/>
    <w:rsid w:val="008D0A2B"/>
    <w:rsid w:val="008F4C8F"/>
    <w:rsid w:val="009031F8"/>
    <w:rsid w:val="0090651F"/>
    <w:rsid w:val="00942C13"/>
    <w:rsid w:val="00970C4A"/>
    <w:rsid w:val="00997360"/>
    <w:rsid w:val="009C5D61"/>
    <w:rsid w:val="009E6D49"/>
    <w:rsid w:val="00A035A2"/>
    <w:rsid w:val="00A06391"/>
    <w:rsid w:val="00A74335"/>
    <w:rsid w:val="00AB7385"/>
    <w:rsid w:val="00AD0279"/>
    <w:rsid w:val="00AD2D22"/>
    <w:rsid w:val="00B24398"/>
    <w:rsid w:val="00B5453A"/>
    <w:rsid w:val="00BC25EA"/>
    <w:rsid w:val="00BC5702"/>
    <w:rsid w:val="00BD18B8"/>
    <w:rsid w:val="00BD2FEF"/>
    <w:rsid w:val="00BE7B44"/>
    <w:rsid w:val="00C409D1"/>
    <w:rsid w:val="00C558F9"/>
    <w:rsid w:val="00C66544"/>
    <w:rsid w:val="00C81A9B"/>
    <w:rsid w:val="00CF3057"/>
    <w:rsid w:val="00D04443"/>
    <w:rsid w:val="00D045E0"/>
    <w:rsid w:val="00D046E3"/>
    <w:rsid w:val="00D25040"/>
    <w:rsid w:val="00D42A41"/>
    <w:rsid w:val="00D50029"/>
    <w:rsid w:val="00D50667"/>
    <w:rsid w:val="00D517F5"/>
    <w:rsid w:val="00D63747"/>
    <w:rsid w:val="00DC6B4C"/>
    <w:rsid w:val="00DD409E"/>
    <w:rsid w:val="00E06D9C"/>
    <w:rsid w:val="00E10838"/>
    <w:rsid w:val="00E2121E"/>
    <w:rsid w:val="00E34577"/>
    <w:rsid w:val="00E40DDD"/>
    <w:rsid w:val="00E55FC4"/>
    <w:rsid w:val="00E914D8"/>
    <w:rsid w:val="00EC3949"/>
    <w:rsid w:val="00ED7981"/>
    <w:rsid w:val="00F158D6"/>
    <w:rsid w:val="00F17B0D"/>
    <w:rsid w:val="00F22EDE"/>
    <w:rsid w:val="00F3384F"/>
    <w:rsid w:val="00F62935"/>
    <w:rsid w:val="00F90E68"/>
    <w:rsid w:val="00FD40E6"/>
    <w:rsid w:val="00FE550E"/>
    <w:rsid w:val="00FE6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9C"/>
    <w:pPr>
      <w:contextualSpacing/>
    </w:pPr>
    <w:rPr>
      <w:rFonts w:ascii="Times New Roman" w:hAnsi="Times New Roman" w:cs="Times New Roman"/>
      <w:color w:val="000000"/>
      <w:sz w:val="24"/>
      <w:szCs w:val="24"/>
      <w:lang w:eastAsia="ja-JP"/>
    </w:rPr>
  </w:style>
  <w:style w:type="paragraph" w:styleId="Heading1">
    <w:name w:val="heading 1"/>
    <w:basedOn w:val="Normal"/>
    <w:next w:val="Normal"/>
    <w:link w:val="Heading1Char"/>
    <w:uiPriority w:val="9"/>
    <w:qFormat/>
    <w:rsid w:val="00E55FC4"/>
    <w:pPr>
      <w:keepNext/>
      <w:keepLines/>
      <w:spacing w:before="160"/>
      <w:jc w:val="center"/>
      <w:outlineLvl w:val="0"/>
    </w:pPr>
    <w:rPr>
      <w:rFonts w:asciiTheme="majorHAnsi" w:eastAsia="Calibri" w:hAnsiTheme="majorHAnsi" w:cstheme="majorBidi"/>
      <w:b/>
      <w:bCs/>
      <w:color w:val="auto"/>
      <w:sz w:val="32"/>
      <w:szCs w:val="28"/>
      <w:lang w:eastAsia="en-US"/>
    </w:rPr>
  </w:style>
  <w:style w:type="paragraph" w:styleId="Heading2">
    <w:name w:val="heading 2"/>
    <w:basedOn w:val="Normal"/>
    <w:next w:val="Normal"/>
    <w:link w:val="Heading2Char"/>
    <w:uiPriority w:val="9"/>
    <w:unhideWhenUsed/>
    <w:qFormat/>
    <w:rsid w:val="00E55FC4"/>
    <w:pPr>
      <w:keepNext/>
      <w:keepLines/>
      <w:spacing w:before="200"/>
      <w:outlineLvl w:val="1"/>
    </w:pPr>
    <w:rPr>
      <w:rFonts w:asciiTheme="majorHAnsi" w:eastAsiaTheme="majorEastAsia" w:hAnsiTheme="majorHAnsi"/>
      <w:b/>
      <w:bCs/>
      <w:color w:val="auto"/>
      <w:sz w:val="28"/>
      <w:szCs w:val="28"/>
      <w:lang w:eastAsia="en-US"/>
    </w:rPr>
  </w:style>
  <w:style w:type="paragraph" w:styleId="Heading3">
    <w:name w:val="heading 3"/>
    <w:basedOn w:val="Normal"/>
    <w:next w:val="Normal"/>
    <w:link w:val="Heading3Char"/>
    <w:uiPriority w:val="9"/>
    <w:unhideWhenUsed/>
    <w:qFormat/>
    <w:rsid w:val="00E55FC4"/>
    <w:pPr>
      <w:keepNext/>
      <w:keepLines/>
      <w:spacing w:before="200"/>
      <w:outlineLvl w:val="2"/>
    </w:pPr>
    <w:rPr>
      <w:rFonts w:asciiTheme="majorHAnsi" w:eastAsiaTheme="majorEastAsia" w:hAnsiTheme="majorHAnsi"/>
      <w:b/>
      <w:bCs/>
      <w:color w:val="auto"/>
      <w:lang w:eastAsia="en-US"/>
    </w:rPr>
  </w:style>
  <w:style w:type="paragraph" w:styleId="Heading4">
    <w:name w:val="heading 4"/>
    <w:basedOn w:val="Normal"/>
    <w:next w:val="Normal"/>
    <w:link w:val="Heading4Char"/>
    <w:uiPriority w:val="9"/>
    <w:unhideWhenUsed/>
    <w:qFormat/>
    <w:rsid w:val="001E0DA6"/>
    <w:pPr>
      <w:keepNext/>
      <w:keepLines/>
      <w:spacing w:before="200"/>
      <w:ind w:left="720"/>
      <w:outlineLvl w:val="3"/>
    </w:pPr>
    <w:rPr>
      <w:rFonts w:asciiTheme="majorHAnsi" w:eastAsiaTheme="majorEastAsia" w:hAnsiTheme="majorHAnsi" w:cstheme="majorBidi"/>
      <w:bCs/>
      <w:iCs/>
      <w:color w:val="auto"/>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ein">
    <w:name w:val="Stein"/>
    <w:basedOn w:val="Normal"/>
    <w:link w:val="SteinChar"/>
    <w:qFormat/>
    <w:rsid w:val="0003748A"/>
    <w:pPr>
      <w:spacing w:before="60" w:after="60"/>
    </w:pPr>
    <w:rPr>
      <w:sz w:val="20"/>
    </w:rPr>
  </w:style>
  <w:style w:type="character" w:customStyle="1" w:styleId="SteinChar">
    <w:name w:val="Stein Char"/>
    <w:basedOn w:val="DefaultParagraphFont"/>
    <w:link w:val="Stein"/>
    <w:rsid w:val="0003748A"/>
    <w:rPr>
      <w:sz w:val="20"/>
    </w:rPr>
  </w:style>
  <w:style w:type="paragraph" w:customStyle="1" w:styleId="TableTextSmall">
    <w:name w:val="Table Text (Small)"/>
    <w:basedOn w:val="Normal"/>
    <w:link w:val="TableTextSmallChar"/>
    <w:qFormat/>
    <w:rsid w:val="001B3C8D"/>
    <w:pPr>
      <w:tabs>
        <w:tab w:val="left" w:pos="1188"/>
      </w:tabs>
    </w:pPr>
    <w:rPr>
      <w:rFonts w:ascii="Arial" w:hAnsi="Arial" w:cs="Arial"/>
      <w:sz w:val="16"/>
      <w:szCs w:val="16"/>
    </w:rPr>
  </w:style>
  <w:style w:type="character" w:customStyle="1" w:styleId="TableTextSmallChar">
    <w:name w:val="Table Text (Small) Char"/>
    <w:basedOn w:val="DefaultParagraphFont"/>
    <w:link w:val="TableTextSmall"/>
    <w:rsid w:val="001B3C8D"/>
    <w:rPr>
      <w:rFonts w:ascii="Arial" w:hAnsi="Arial" w:cs="Arial"/>
      <w:sz w:val="16"/>
      <w:szCs w:val="16"/>
    </w:rPr>
  </w:style>
  <w:style w:type="paragraph" w:customStyle="1" w:styleId="TableNumbersSmall">
    <w:name w:val="Table Numbers (Small)"/>
    <w:basedOn w:val="Normal"/>
    <w:qFormat/>
    <w:rsid w:val="001B3C8D"/>
    <w:pPr>
      <w:jc w:val="right"/>
    </w:pPr>
    <w:rPr>
      <w:rFonts w:ascii="Arial" w:eastAsia="Times New Roman" w:hAnsi="Arial" w:cs="Arial"/>
      <w:sz w:val="16"/>
      <w:szCs w:val="16"/>
    </w:rPr>
  </w:style>
  <w:style w:type="paragraph" w:customStyle="1" w:styleId="PressReleaseTitle">
    <w:name w:val="Press Release Title"/>
    <w:basedOn w:val="Normal"/>
    <w:link w:val="PressReleaseTitleChar"/>
    <w:qFormat/>
    <w:rsid w:val="000A4CB3"/>
    <w:pPr>
      <w:keepNext/>
      <w:keepLines/>
      <w:jc w:val="center"/>
      <w:outlineLvl w:val="1"/>
    </w:pPr>
    <w:rPr>
      <w:rFonts w:eastAsiaTheme="majorEastAsia"/>
      <w:b/>
      <w:bCs/>
      <w:noProof/>
      <w:color w:val="1F497D" w:themeColor="text2"/>
      <w:sz w:val="28"/>
      <w:szCs w:val="28"/>
    </w:rPr>
  </w:style>
  <w:style w:type="character" w:customStyle="1" w:styleId="PressReleaseTitleChar">
    <w:name w:val="Press Release Title Char"/>
    <w:basedOn w:val="DefaultParagraphFont"/>
    <w:link w:val="PressReleaseTitle"/>
    <w:rsid w:val="000A4CB3"/>
    <w:rPr>
      <w:rFonts w:ascii="Times New Roman" w:eastAsiaTheme="majorEastAsia" w:hAnsi="Times New Roman" w:cs="Times New Roman"/>
      <w:b/>
      <w:bCs/>
      <w:noProof/>
      <w:color w:val="1F497D" w:themeColor="text2"/>
      <w:sz w:val="28"/>
      <w:szCs w:val="28"/>
    </w:rPr>
  </w:style>
  <w:style w:type="paragraph" w:customStyle="1" w:styleId="SmallHeading">
    <w:name w:val="Small Heading"/>
    <w:basedOn w:val="Heading2"/>
    <w:link w:val="SmallHeadingChar"/>
    <w:qFormat/>
    <w:rsid w:val="000A4CB3"/>
    <w:pPr>
      <w:spacing w:before="0"/>
    </w:pPr>
    <w:rPr>
      <w:noProof/>
      <w:color w:val="1F497D" w:themeColor="text2"/>
    </w:rPr>
  </w:style>
  <w:style w:type="character" w:customStyle="1" w:styleId="SmallHeadingChar">
    <w:name w:val="Small Heading Char"/>
    <w:basedOn w:val="Heading2Char"/>
    <w:link w:val="SmallHeading"/>
    <w:rsid w:val="000A4CB3"/>
    <w:rPr>
      <w:rFonts w:ascii="Times New Roman" w:eastAsiaTheme="majorEastAsia" w:hAnsi="Times New Roman" w:cs="Times New Roman"/>
      <w:b/>
      <w:bCs/>
      <w:noProof/>
      <w:color w:val="1F497D" w:themeColor="text2"/>
      <w:sz w:val="26"/>
      <w:szCs w:val="26"/>
    </w:rPr>
  </w:style>
  <w:style w:type="character" w:customStyle="1" w:styleId="Heading2Char">
    <w:name w:val="Heading 2 Char"/>
    <w:basedOn w:val="DefaultParagraphFont"/>
    <w:link w:val="Heading2"/>
    <w:uiPriority w:val="9"/>
    <w:rsid w:val="00E55FC4"/>
    <w:rPr>
      <w:rFonts w:asciiTheme="majorHAnsi" w:eastAsiaTheme="majorEastAsia" w:hAnsiTheme="majorHAnsi" w:cs="Times New Roman"/>
      <w:b/>
      <w:bCs/>
      <w:sz w:val="28"/>
      <w:szCs w:val="28"/>
    </w:rPr>
  </w:style>
  <w:style w:type="paragraph" w:customStyle="1" w:styleId="Planning">
    <w:name w:val="Planning"/>
    <w:basedOn w:val="Normal"/>
    <w:link w:val="PlanningChar"/>
    <w:qFormat/>
    <w:rsid w:val="00D50029"/>
    <w:pPr>
      <w:autoSpaceDE w:val="0"/>
      <w:autoSpaceDN w:val="0"/>
      <w:adjustRightInd w:val="0"/>
      <w:spacing w:line="276" w:lineRule="auto"/>
      <w:contextualSpacing w:val="0"/>
      <w:jc w:val="right"/>
    </w:pPr>
    <w:rPr>
      <w:rFonts w:ascii="Courier New" w:hAnsi="Courier New" w:cs="Courier New"/>
    </w:rPr>
  </w:style>
  <w:style w:type="character" w:customStyle="1" w:styleId="PlanningChar">
    <w:name w:val="Planning Char"/>
    <w:basedOn w:val="DefaultParagraphFont"/>
    <w:link w:val="Planning"/>
    <w:rsid w:val="00D50029"/>
    <w:rPr>
      <w:rFonts w:ascii="Courier New" w:eastAsiaTheme="minorEastAsia" w:hAnsi="Courier New" w:cs="Courier New"/>
      <w:color w:val="000000"/>
      <w:sz w:val="24"/>
      <w:szCs w:val="24"/>
      <w:lang w:eastAsia="ja-JP"/>
    </w:rPr>
  </w:style>
  <w:style w:type="character" w:customStyle="1" w:styleId="Heading1Char">
    <w:name w:val="Heading 1 Char"/>
    <w:basedOn w:val="DefaultParagraphFont"/>
    <w:link w:val="Heading1"/>
    <w:uiPriority w:val="9"/>
    <w:rsid w:val="00E55FC4"/>
    <w:rPr>
      <w:rFonts w:asciiTheme="majorHAnsi" w:eastAsia="Calibri" w:hAnsiTheme="majorHAnsi" w:cstheme="majorBidi"/>
      <w:b/>
      <w:bCs/>
      <w:sz w:val="32"/>
      <w:szCs w:val="28"/>
    </w:rPr>
  </w:style>
  <w:style w:type="character" w:customStyle="1" w:styleId="Heading3Char">
    <w:name w:val="Heading 3 Char"/>
    <w:basedOn w:val="DefaultParagraphFont"/>
    <w:link w:val="Heading3"/>
    <w:uiPriority w:val="9"/>
    <w:rsid w:val="00E55FC4"/>
    <w:rPr>
      <w:rFonts w:asciiTheme="majorHAnsi" w:eastAsiaTheme="majorEastAsia" w:hAnsiTheme="majorHAnsi" w:cs="Times New Roman"/>
      <w:b/>
      <w:bCs/>
      <w:sz w:val="24"/>
      <w:szCs w:val="24"/>
    </w:rPr>
  </w:style>
  <w:style w:type="character" w:customStyle="1" w:styleId="Heading4Char">
    <w:name w:val="Heading 4 Char"/>
    <w:basedOn w:val="DefaultParagraphFont"/>
    <w:link w:val="Heading4"/>
    <w:uiPriority w:val="9"/>
    <w:rsid w:val="001E0DA6"/>
    <w:rPr>
      <w:rFonts w:asciiTheme="majorHAnsi" w:eastAsiaTheme="majorEastAsia" w:hAnsiTheme="majorHAnsi" w:cstheme="majorBidi"/>
      <w:bCs/>
      <w:iCs/>
      <w:sz w:val="24"/>
      <w:szCs w:val="24"/>
      <w:u w:val="single"/>
      <w:lang w:eastAsia="ja-JP"/>
    </w:rPr>
  </w:style>
  <w:style w:type="paragraph" w:styleId="Header">
    <w:name w:val="header"/>
    <w:basedOn w:val="Normal"/>
    <w:link w:val="HeaderChar"/>
    <w:uiPriority w:val="99"/>
    <w:unhideWhenUsed/>
    <w:rsid w:val="0023259B"/>
    <w:pPr>
      <w:tabs>
        <w:tab w:val="center" w:pos="4680"/>
        <w:tab w:val="right" w:pos="9360"/>
      </w:tabs>
    </w:pPr>
  </w:style>
  <w:style w:type="character" w:customStyle="1" w:styleId="HeaderChar">
    <w:name w:val="Header Char"/>
    <w:basedOn w:val="DefaultParagraphFont"/>
    <w:link w:val="Header"/>
    <w:uiPriority w:val="99"/>
    <w:rsid w:val="0023259B"/>
    <w:rPr>
      <w:rFonts w:ascii="Times New Roman" w:hAnsi="Times New Roman" w:cs="Times New Roman"/>
      <w:color w:val="000000"/>
      <w:sz w:val="24"/>
      <w:szCs w:val="24"/>
      <w:lang w:eastAsia="ja-JP"/>
    </w:rPr>
  </w:style>
  <w:style w:type="paragraph" w:styleId="Footer">
    <w:name w:val="footer"/>
    <w:basedOn w:val="Normal"/>
    <w:link w:val="FooterChar"/>
    <w:uiPriority w:val="99"/>
    <w:unhideWhenUsed/>
    <w:rsid w:val="0023259B"/>
    <w:pPr>
      <w:tabs>
        <w:tab w:val="center" w:pos="4680"/>
        <w:tab w:val="right" w:pos="9360"/>
      </w:tabs>
    </w:pPr>
  </w:style>
  <w:style w:type="character" w:customStyle="1" w:styleId="FooterChar">
    <w:name w:val="Footer Char"/>
    <w:basedOn w:val="DefaultParagraphFont"/>
    <w:link w:val="Footer"/>
    <w:uiPriority w:val="99"/>
    <w:rsid w:val="0023259B"/>
    <w:rPr>
      <w:rFonts w:ascii="Times New Roman" w:hAnsi="Times New Roman" w:cs="Times New Roman"/>
      <w:color w:val="000000"/>
      <w:sz w:val="24"/>
      <w:szCs w:val="24"/>
      <w:lang w:eastAsia="ja-JP"/>
    </w:rPr>
  </w:style>
  <w:style w:type="paragraph" w:styleId="BalloonText">
    <w:name w:val="Balloon Text"/>
    <w:basedOn w:val="Normal"/>
    <w:link w:val="BalloonTextChar"/>
    <w:uiPriority w:val="99"/>
    <w:semiHidden/>
    <w:unhideWhenUsed/>
    <w:rsid w:val="0023259B"/>
    <w:rPr>
      <w:rFonts w:ascii="Tahoma" w:hAnsi="Tahoma" w:cs="Tahoma"/>
      <w:sz w:val="16"/>
      <w:szCs w:val="16"/>
    </w:rPr>
  </w:style>
  <w:style w:type="character" w:customStyle="1" w:styleId="BalloonTextChar">
    <w:name w:val="Balloon Text Char"/>
    <w:basedOn w:val="DefaultParagraphFont"/>
    <w:link w:val="BalloonText"/>
    <w:uiPriority w:val="99"/>
    <w:semiHidden/>
    <w:rsid w:val="0023259B"/>
    <w:rPr>
      <w:rFonts w:ascii="Tahoma" w:hAnsi="Tahoma" w:cs="Tahoma"/>
      <w:color w:val="000000"/>
      <w:sz w:val="16"/>
      <w:szCs w:val="16"/>
      <w:lang w:eastAsia="ja-JP"/>
    </w:rPr>
  </w:style>
  <w:style w:type="paragraph" w:styleId="Title">
    <w:name w:val="Title"/>
    <w:basedOn w:val="Normal"/>
    <w:next w:val="Normal"/>
    <w:link w:val="TitleChar"/>
    <w:uiPriority w:val="10"/>
    <w:qFormat/>
    <w:rsid w:val="00243640"/>
    <w:pPr>
      <w:spacing w:after="300"/>
      <w:jc w:val="center"/>
    </w:pPr>
    <w:rPr>
      <w:rFonts w:asciiTheme="majorHAnsi" w:eastAsiaTheme="majorEastAsia" w:hAnsiTheme="majorHAnsi" w:cstheme="majorBidi"/>
      <w:color w:val="auto"/>
      <w:spacing w:val="5"/>
      <w:kern w:val="28"/>
      <w:sz w:val="52"/>
      <w:szCs w:val="52"/>
    </w:rPr>
  </w:style>
  <w:style w:type="character" w:customStyle="1" w:styleId="TitleChar">
    <w:name w:val="Title Char"/>
    <w:basedOn w:val="DefaultParagraphFont"/>
    <w:link w:val="Title"/>
    <w:uiPriority w:val="10"/>
    <w:rsid w:val="00243640"/>
    <w:rPr>
      <w:rFonts w:asciiTheme="majorHAnsi" w:eastAsiaTheme="majorEastAsia" w:hAnsiTheme="majorHAnsi" w:cstheme="majorBidi"/>
      <w:spacing w:val="5"/>
      <w:kern w:val="28"/>
      <w:sz w:val="52"/>
      <w:szCs w:val="52"/>
      <w:lang w:eastAsia="ja-JP"/>
    </w:rPr>
  </w:style>
  <w:style w:type="paragraph" w:styleId="ListParagraph">
    <w:name w:val="List Paragraph"/>
    <w:basedOn w:val="Normal"/>
    <w:uiPriority w:val="34"/>
    <w:qFormat/>
    <w:rsid w:val="008A0E76"/>
    <w:pPr>
      <w:ind w:left="720"/>
    </w:pPr>
  </w:style>
  <w:style w:type="table" w:styleId="TableGrid">
    <w:name w:val="Table Grid"/>
    <w:basedOn w:val="TableNormal"/>
    <w:uiPriority w:val="59"/>
    <w:rsid w:val="000B72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EC3949"/>
    <w:pPr>
      <w:spacing w:before="480" w:line="276" w:lineRule="auto"/>
      <w:contextualSpacing w:val="0"/>
      <w:jc w:val="left"/>
      <w:outlineLvl w:val="9"/>
    </w:pPr>
    <w:rPr>
      <w:rFonts w:eastAsiaTheme="majorEastAsia"/>
      <w:color w:val="365F91" w:themeColor="accent1" w:themeShade="BF"/>
      <w:sz w:val="28"/>
      <w:lang w:eastAsia="ja-JP"/>
    </w:rPr>
  </w:style>
  <w:style w:type="paragraph" w:styleId="TOC1">
    <w:name w:val="toc 1"/>
    <w:basedOn w:val="Normal"/>
    <w:next w:val="Normal"/>
    <w:autoRedefine/>
    <w:uiPriority w:val="39"/>
    <w:unhideWhenUsed/>
    <w:rsid w:val="00EC3949"/>
    <w:pPr>
      <w:spacing w:after="100"/>
    </w:pPr>
  </w:style>
  <w:style w:type="character" w:styleId="Hyperlink">
    <w:name w:val="Hyperlink"/>
    <w:basedOn w:val="DefaultParagraphFont"/>
    <w:uiPriority w:val="99"/>
    <w:unhideWhenUsed/>
    <w:rsid w:val="00EC3949"/>
    <w:rPr>
      <w:color w:val="0000FF" w:themeColor="hyperlink"/>
      <w:u w:val="single"/>
    </w:rPr>
  </w:style>
  <w:style w:type="paragraph" w:styleId="TOC2">
    <w:name w:val="toc 2"/>
    <w:basedOn w:val="Normal"/>
    <w:next w:val="Normal"/>
    <w:autoRedefine/>
    <w:uiPriority w:val="39"/>
    <w:unhideWhenUsed/>
    <w:rsid w:val="007B1AB1"/>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nkiweb.net/shared/info/2183294427"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pps.ankiweb.ne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tofugu.com/japanese/hiragana-mnemonics-char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AF22DE0-1CE0-4DC8-81AB-E14FE9DD1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500</Words>
  <Characters>2853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cp:lastPrinted>2020-01-12T21:39:00Z</cp:lastPrinted>
  <dcterms:created xsi:type="dcterms:W3CDTF">2020-01-12T19:07:00Z</dcterms:created>
  <dcterms:modified xsi:type="dcterms:W3CDTF">2020-01-12T21:45:00Z</dcterms:modified>
</cp:coreProperties>
</file>